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9AA" w:rsidRPr="002919AA" w:rsidRDefault="002919AA" w:rsidP="002919AA">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2919AA">
        <w:rPr>
          <w:rFonts w:ascii="Arial" w:eastAsia="Times New Roman" w:hAnsi="Arial" w:cs="Arial"/>
          <w:b/>
          <w:bCs/>
          <w:color w:val="2D2D2D"/>
          <w:spacing w:val="2"/>
          <w:kern w:val="36"/>
          <w:sz w:val="46"/>
          <w:szCs w:val="46"/>
        </w:rPr>
        <w:t>О Национальном плане противодействия коррупции на 2014-2015 годы</w:t>
      </w:r>
    </w:p>
    <w:p w:rsidR="002919AA" w:rsidRPr="002919AA" w:rsidRDefault="002919AA" w:rsidP="002919AA">
      <w:pPr>
        <w:shd w:val="clear" w:color="auto" w:fill="FFFFFF"/>
        <w:spacing w:after="0" w:line="288" w:lineRule="atLeast"/>
        <w:jc w:val="center"/>
        <w:textAlignment w:val="baseline"/>
        <w:rPr>
          <w:rFonts w:ascii="Arial" w:eastAsia="Times New Roman" w:hAnsi="Arial" w:cs="Arial"/>
          <w:color w:val="3C3C3C"/>
          <w:spacing w:val="2"/>
          <w:sz w:val="27"/>
          <w:szCs w:val="27"/>
        </w:rPr>
      </w:pPr>
      <w:r w:rsidRPr="002919AA">
        <w:rPr>
          <w:rFonts w:ascii="Arial" w:eastAsia="Times New Roman" w:hAnsi="Arial" w:cs="Arial"/>
          <w:color w:val="3C3C3C"/>
          <w:spacing w:val="2"/>
          <w:sz w:val="27"/>
          <w:szCs w:val="27"/>
        </w:rPr>
        <w:br/>
        <w:t>УКАЗ</w:t>
      </w:r>
      <w:r w:rsidRPr="002919AA">
        <w:rPr>
          <w:rFonts w:ascii="Arial" w:eastAsia="Times New Roman" w:hAnsi="Arial" w:cs="Arial"/>
          <w:color w:val="3C3C3C"/>
          <w:spacing w:val="2"/>
          <w:sz w:val="27"/>
          <w:szCs w:val="27"/>
        </w:rPr>
        <w:br/>
      </w:r>
      <w:r w:rsidRPr="002919AA">
        <w:rPr>
          <w:rFonts w:ascii="Arial" w:eastAsia="Times New Roman" w:hAnsi="Arial" w:cs="Arial"/>
          <w:color w:val="3C3C3C"/>
          <w:spacing w:val="2"/>
          <w:sz w:val="27"/>
          <w:szCs w:val="27"/>
        </w:rPr>
        <w:br/>
        <w:t>ПРЕЗИДЕНТА РОССИЙСКОЙ ФЕДЕРАЦИИ</w:t>
      </w:r>
      <w:r w:rsidRPr="002919AA">
        <w:rPr>
          <w:rFonts w:ascii="Arial" w:eastAsia="Times New Roman" w:hAnsi="Arial" w:cs="Arial"/>
          <w:color w:val="3C3C3C"/>
          <w:spacing w:val="2"/>
          <w:sz w:val="27"/>
          <w:szCs w:val="27"/>
        </w:rPr>
        <w:br/>
      </w:r>
      <w:r w:rsidRPr="002919AA">
        <w:rPr>
          <w:rFonts w:ascii="Arial" w:eastAsia="Times New Roman" w:hAnsi="Arial" w:cs="Arial"/>
          <w:color w:val="3C3C3C"/>
          <w:spacing w:val="2"/>
          <w:sz w:val="27"/>
          <w:szCs w:val="27"/>
        </w:rPr>
        <w:br/>
      </w:r>
      <w:r w:rsidRPr="002919AA">
        <w:rPr>
          <w:rFonts w:ascii="Arial" w:eastAsia="Times New Roman" w:hAnsi="Arial" w:cs="Arial"/>
          <w:color w:val="3C3C3C"/>
          <w:spacing w:val="2"/>
          <w:sz w:val="27"/>
          <w:szCs w:val="27"/>
        </w:rPr>
        <w:br/>
        <w:t>О</w:t>
      </w:r>
      <w:r w:rsidRPr="002919AA">
        <w:rPr>
          <w:rFonts w:ascii="Arial" w:eastAsia="Times New Roman" w:hAnsi="Arial" w:cs="Arial"/>
          <w:color w:val="3C3C3C"/>
          <w:spacing w:val="2"/>
          <w:sz w:val="27"/>
        </w:rPr>
        <w:t> </w:t>
      </w:r>
      <w:hyperlink r:id="rId4" w:history="1">
        <w:r w:rsidRPr="002919AA">
          <w:rPr>
            <w:rFonts w:ascii="Arial" w:eastAsia="Times New Roman" w:hAnsi="Arial" w:cs="Arial"/>
            <w:color w:val="00466E"/>
            <w:spacing w:val="2"/>
            <w:sz w:val="27"/>
            <w:u w:val="single"/>
          </w:rPr>
          <w:t>Национальном плане противодействия коррупции на 2014-2015 годы</w:t>
        </w:r>
      </w:hyperlink>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соответствии с</w:t>
      </w:r>
      <w:r w:rsidRPr="002919AA">
        <w:rPr>
          <w:rFonts w:ascii="Arial" w:eastAsia="Times New Roman" w:hAnsi="Arial" w:cs="Arial"/>
          <w:color w:val="2D2D2D"/>
          <w:spacing w:val="2"/>
          <w:sz w:val="19"/>
        </w:rPr>
        <w:t> </w:t>
      </w:r>
      <w:hyperlink r:id="rId5" w:history="1">
        <w:r w:rsidRPr="002919AA">
          <w:rPr>
            <w:rFonts w:ascii="Arial" w:eastAsia="Times New Roman" w:hAnsi="Arial" w:cs="Arial"/>
            <w:color w:val="00466E"/>
            <w:spacing w:val="2"/>
            <w:sz w:val="19"/>
            <w:u w:val="single"/>
          </w:rPr>
          <w:t>пунктом 1 части 1 статьи 5 Федерального закона от 25 декабря 2008 года N 273-ФЗ "О противодействии коррупции"</w:t>
        </w:r>
      </w:hyperlink>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постановляю:</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 Утвердить прилагаемый</w:t>
      </w:r>
      <w:r w:rsidRPr="002919AA">
        <w:rPr>
          <w:rFonts w:ascii="Arial" w:eastAsia="Times New Roman" w:hAnsi="Arial" w:cs="Arial"/>
          <w:color w:val="2D2D2D"/>
          <w:spacing w:val="2"/>
          <w:sz w:val="19"/>
        </w:rPr>
        <w:t> </w:t>
      </w:r>
      <w:hyperlink r:id="rId6" w:history="1">
        <w:r w:rsidRPr="002919AA">
          <w:rPr>
            <w:rFonts w:ascii="Arial" w:eastAsia="Times New Roman" w:hAnsi="Arial" w:cs="Arial"/>
            <w:color w:val="00466E"/>
            <w:spacing w:val="2"/>
            <w:sz w:val="19"/>
            <w:u w:val="single"/>
          </w:rPr>
          <w:t>Национальный план противодействия коррупции на 2014-2015 годы</w:t>
        </w:r>
      </w:hyperlink>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2. </w:t>
      </w:r>
      <w:proofErr w:type="gramStart"/>
      <w:r w:rsidRPr="002919AA">
        <w:rPr>
          <w:rFonts w:ascii="Arial" w:eastAsia="Times New Roman" w:hAnsi="Arial" w:cs="Arial"/>
          <w:color w:val="2D2D2D"/>
          <w:spacing w:val="2"/>
          <w:sz w:val="19"/>
          <w:szCs w:val="19"/>
        </w:rPr>
        <w:t>Руководителям федеральных органов исполнительной власти, иных государственных органов, руководствуясь</w:t>
      </w:r>
      <w:r w:rsidRPr="002919AA">
        <w:rPr>
          <w:rFonts w:ascii="Arial" w:eastAsia="Times New Roman" w:hAnsi="Arial" w:cs="Arial"/>
          <w:color w:val="2D2D2D"/>
          <w:spacing w:val="2"/>
          <w:sz w:val="19"/>
        </w:rPr>
        <w:t> </w:t>
      </w:r>
      <w:hyperlink r:id="rId7" w:history="1">
        <w:r w:rsidRPr="002919AA">
          <w:rPr>
            <w:rFonts w:ascii="Arial" w:eastAsia="Times New Roman" w:hAnsi="Arial" w:cs="Arial"/>
            <w:color w:val="00466E"/>
            <w:spacing w:val="2"/>
            <w:sz w:val="19"/>
            <w:u w:val="single"/>
          </w:rPr>
          <w:t>Национальной стратегией противодействия коррупции</w:t>
        </w:r>
      </w:hyperlink>
      <w:r w:rsidRPr="002919AA">
        <w:rPr>
          <w:rFonts w:ascii="Arial" w:eastAsia="Times New Roman" w:hAnsi="Arial" w:cs="Arial"/>
          <w:color w:val="2D2D2D"/>
          <w:spacing w:val="2"/>
          <w:sz w:val="19"/>
          <w:szCs w:val="19"/>
        </w:rPr>
        <w:t xml:space="preserve">, </w:t>
      </w:r>
      <w:proofErr w:type="spellStart"/>
      <w:r w:rsidRPr="002919AA">
        <w:rPr>
          <w:rFonts w:ascii="Arial" w:eastAsia="Times New Roman" w:hAnsi="Arial" w:cs="Arial"/>
          <w:color w:val="2D2D2D"/>
          <w:spacing w:val="2"/>
          <w:sz w:val="19"/>
          <w:szCs w:val="19"/>
        </w:rPr>
        <w:t>утвержденной</w:t>
      </w:r>
      <w:hyperlink r:id="rId8" w:history="1">
        <w:r w:rsidRPr="002919AA">
          <w:rPr>
            <w:rFonts w:ascii="Arial" w:eastAsia="Times New Roman" w:hAnsi="Arial" w:cs="Arial"/>
            <w:color w:val="00466E"/>
            <w:spacing w:val="2"/>
            <w:sz w:val="19"/>
            <w:u w:val="single"/>
          </w:rPr>
          <w:t>Указом</w:t>
        </w:r>
        <w:proofErr w:type="spellEnd"/>
        <w:r w:rsidRPr="002919AA">
          <w:rPr>
            <w:rFonts w:ascii="Arial" w:eastAsia="Times New Roman" w:hAnsi="Arial" w:cs="Arial"/>
            <w:color w:val="00466E"/>
            <w:spacing w:val="2"/>
            <w:sz w:val="19"/>
            <w:u w:val="single"/>
          </w:rPr>
          <w:t xml:space="preserve"> Президента Российской Федерации от 13 апреля 2010 года N 460</w:t>
        </w:r>
      </w:hyperlink>
      <w:r w:rsidRPr="002919AA">
        <w:rPr>
          <w:rFonts w:ascii="Arial" w:eastAsia="Times New Roman" w:hAnsi="Arial" w:cs="Arial"/>
          <w:color w:val="2D2D2D"/>
          <w:spacing w:val="2"/>
          <w:sz w:val="19"/>
          <w:szCs w:val="19"/>
        </w:rPr>
        <w:t>, и Национальным планом противодействия коррупции на 2014-2015 годы, утвержденным настоящим Указом, обеспечить внесение до 1 июля 2014 года в планы по противодействию коррупции соответствующих федеральных органов исполнительной власти, иных государственных органов изменений, направленных на достижение</w:t>
      </w:r>
      <w:proofErr w:type="gramEnd"/>
      <w:r w:rsidRPr="002919AA">
        <w:rPr>
          <w:rFonts w:ascii="Arial" w:eastAsia="Times New Roman" w:hAnsi="Arial" w:cs="Arial"/>
          <w:color w:val="2D2D2D"/>
          <w:spacing w:val="2"/>
          <w:sz w:val="19"/>
          <w:szCs w:val="19"/>
        </w:rPr>
        <w:t xml:space="preserve"> конкретных результатов, а также </w:t>
      </w:r>
      <w:proofErr w:type="gramStart"/>
      <w:r w:rsidRPr="002919AA">
        <w:rPr>
          <w:rFonts w:ascii="Arial" w:eastAsia="Times New Roman" w:hAnsi="Arial" w:cs="Arial"/>
          <w:color w:val="2D2D2D"/>
          <w:spacing w:val="2"/>
          <w:sz w:val="19"/>
          <w:szCs w:val="19"/>
        </w:rPr>
        <w:t>контроль за</w:t>
      </w:r>
      <w:proofErr w:type="gramEnd"/>
      <w:r w:rsidRPr="002919AA">
        <w:rPr>
          <w:rFonts w:ascii="Arial" w:eastAsia="Times New Roman" w:hAnsi="Arial" w:cs="Arial"/>
          <w:color w:val="2D2D2D"/>
          <w:spacing w:val="2"/>
          <w:sz w:val="19"/>
          <w:szCs w:val="19"/>
        </w:rPr>
        <w:t xml:space="preserve"> выполнением мероприятий, предусмотренных планами.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3. Рекомендовать:</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палатам Федерального Собрания Российской Федерации принять меры по обеспечению соблюдения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предусмотренных законодательством Российской Федерации и этическими нормами запретов, ограничений и обязанностей, а также ограничений, касающихся получения подарков;</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Председателю Верховного Суда Российской Федерации и Генеральному директору Судебного департамента при Верховном Суде Российской Федерации обеспечить: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создание подразделения (подразделений), координирующего (координирующих) реализацию мероприятий по противодействию коррупционным правонарушениям в судейском корпусе и аппаратах судов;</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разработку методических рекомендаций по 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проведение на постоянной основе анализа организации работы по профилактике коррупционных правонарушений в части, касающейся соблюдения судьями и работниками аппаратов судов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норм (представление сведений о доходах, расходах, об имуществе и обязательствах имущественного характера; размещение соответствующих сведений на официальных сайтах в информационно-телекоммуникационной сети "Интернет"; осуществление проверок полноты и достоверности представленных сведений; соблюдение судьями и работниками аппаратов судов запрета на владение иностранными активами);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в) органам судейского сообщества в Российской Федерации принять меры:</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по совершенствованию дисциплинарного производства в отношении судей, включая совершенствование структуры и функций судебно-дисциплинарных органов, процедурных гарантий привлечения судей к дисциплинарной ответственности;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по разъяснению порядка заполнения судьями и работниками аппаратов судов и представления ими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по рассмотрению на своих заседаниях результатов выполнения мероприятий, касающихся профилактики коррупционных правонарушений в судейском корпусе и системе Судебного департамента при Верховном Суде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г) руководителям органов государственной власти субъектов Российской Федерации и органов местного самоуправления, руководствуясь</w:t>
      </w:r>
      <w:r w:rsidRPr="002919AA">
        <w:rPr>
          <w:rFonts w:ascii="Arial" w:eastAsia="Times New Roman" w:hAnsi="Arial" w:cs="Arial"/>
          <w:color w:val="2D2D2D"/>
          <w:spacing w:val="2"/>
          <w:sz w:val="19"/>
        </w:rPr>
        <w:t> </w:t>
      </w:r>
      <w:hyperlink r:id="rId9" w:history="1">
        <w:r w:rsidRPr="002919AA">
          <w:rPr>
            <w:rFonts w:ascii="Arial" w:eastAsia="Times New Roman" w:hAnsi="Arial" w:cs="Arial"/>
            <w:color w:val="00466E"/>
            <w:spacing w:val="2"/>
            <w:sz w:val="19"/>
            <w:u w:val="single"/>
          </w:rPr>
          <w:t>Национальной стратегией противодействия коррупции</w:t>
        </w:r>
      </w:hyperlink>
      <w:r w:rsidRPr="002919AA">
        <w:rPr>
          <w:rFonts w:ascii="Arial" w:eastAsia="Times New Roman" w:hAnsi="Arial" w:cs="Arial"/>
          <w:color w:val="2D2D2D"/>
          <w:spacing w:val="2"/>
          <w:sz w:val="19"/>
          <w:szCs w:val="19"/>
        </w:rPr>
        <w:t>, утвержденной</w:t>
      </w:r>
      <w:r w:rsidRPr="002919AA">
        <w:rPr>
          <w:rFonts w:ascii="Arial" w:eastAsia="Times New Roman" w:hAnsi="Arial" w:cs="Arial"/>
          <w:color w:val="2D2D2D"/>
          <w:spacing w:val="2"/>
          <w:sz w:val="19"/>
        </w:rPr>
        <w:t> </w:t>
      </w:r>
      <w:hyperlink r:id="rId10" w:history="1">
        <w:r w:rsidRPr="002919AA">
          <w:rPr>
            <w:rFonts w:ascii="Arial" w:eastAsia="Times New Roman" w:hAnsi="Arial" w:cs="Arial"/>
            <w:color w:val="00466E"/>
            <w:spacing w:val="2"/>
            <w:sz w:val="19"/>
            <w:u w:val="single"/>
          </w:rPr>
          <w:t>Указом Президента Российской Федерации от 13 апреля 2010 года N 460</w:t>
        </w:r>
      </w:hyperlink>
      <w:r w:rsidRPr="002919AA">
        <w:rPr>
          <w:rFonts w:ascii="Arial" w:eastAsia="Times New Roman" w:hAnsi="Arial" w:cs="Arial"/>
          <w:color w:val="2D2D2D"/>
          <w:spacing w:val="2"/>
          <w:sz w:val="19"/>
          <w:szCs w:val="19"/>
        </w:rPr>
        <w:t>, и Национальным планом противодействия коррупции на 2014-2015 годы, утвержденным настоящим Указом, обеспечить внесение до 1 августа 2014 года в планы по противодействию коррупции соответствующих органов государственной власти субъектов Российской Федерации и</w:t>
      </w:r>
      <w:proofErr w:type="gramEnd"/>
      <w:r w:rsidRPr="002919AA">
        <w:rPr>
          <w:rFonts w:ascii="Arial" w:eastAsia="Times New Roman" w:hAnsi="Arial" w:cs="Arial"/>
          <w:color w:val="2D2D2D"/>
          <w:spacing w:val="2"/>
          <w:sz w:val="19"/>
          <w:szCs w:val="19"/>
        </w:rPr>
        <w:t xml:space="preserve"> органов местного самоуправления изменений, направленных на достижение конкретных результатов, а также </w:t>
      </w:r>
      <w:proofErr w:type="gramStart"/>
      <w:r w:rsidRPr="002919AA">
        <w:rPr>
          <w:rFonts w:ascii="Arial" w:eastAsia="Times New Roman" w:hAnsi="Arial" w:cs="Arial"/>
          <w:color w:val="2D2D2D"/>
          <w:spacing w:val="2"/>
          <w:sz w:val="19"/>
          <w:szCs w:val="19"/>
        </w:rPr>
        <w:t>контроль за</w:t>
      </w:r>
      <w:proofErr w:type="gramEnd"/>
      <w:r w:rsidRPr="002919AA">
        <w:rPr>
          <w:rFonts w:ascii="Arial" w:eastAsia="Times New Roman" w:hAnsi="Arial" w:cs="Arial"/>
          <w:color w:val="2D2D2D"/>
          <w:spacing w:val="2"/>
          <w:sz w:val="19"/>
          <w:szCs w:val="19"/>
        </w:rPr>
        <w:t xml:space="preserve"> выполнением мероприятий, предусмотренных планами;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д</w:t>
      </w:r>
      <w:proofErr w:type="spellEnd"/>
      <w:r w:rsidRPr="002919AA">
        <w:rPr>
          <w:rFonts w:ascii="Arial" w:eastAsia="Times New Roman" w:hAnsi="Arial" w:cs="Arial"/>
          <w:color w:val="2D2D2D"/>
          <w:spacing w:val="2"/>
          <w:sz w:val="19"/>
          <w:szCs w:val="19"/>
        </w:rPr>
        <w:t xml:space="preserve">) Общественной палате Российской Федерации, Торгово-промышленной палате Российской Федерации, Общероссийской общественной организации "Ассоциация юристов России", политическим партиям, </w:t>
      </w:r>
      <w:proofErr w:type="spellStart"/>
      <w:r w:rsidRPr="002919AA">
        <w:rPr>
          <w:rFonts w:ascii="Arial" w:eastAsia="Times New Roman" w:hAnsi="Arial" w:cs="Arial"/>
          <w:color w:val="2D2D2D"/>
          <w:spacing w:val="2"/>
          <w:sz w:val="19"/>
          <w:szCs w:val="19"/>
        </w:rPr>
        <w:t>саморегулируемым</w:t>
      </w:r>
      <w:proofErr w:type="spellEnd"/>
      <w:r w:rsidRPr="002919AA">
        <w:rPr>
          <w:rFonts w:ascii="Arial" w:eastAsia="Times New Roman" w:hAnsi="Arial" w:cs="Arial"/>
          <w:color w:val="2D2D2D"/>
          <w:spacing w:val="2"/>
          <w:sz w:val="19"/>
          <w:szCs w:val="19"/>
        </w:rPr>
        <w:t xml:space="preserve"> организациям, общественным организациям, объединяющим промышленников и предпринимателей, продолжить работу по формированию в обществе нетерпимого отношения к коррупционному поведению.</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4. </w:t>
      </w:r>
      <w:proofErr w:type="gramStart"/>
      <w:r w:rsidRPr="002919AA">
        <w:rPr>
          <w:rFonts w:ascii="Arial" w:eastAsia="Times New Roman" w:hAnsi="Arial" w:cs="Arial"/>
          <w:color w:val="2D2D2D"/>
          <w:spacing w:val="2"/>
          <w:sz w:val="19"/>
          <w:szCs w:val="19"/>
        </w:rPr>
        <w:t>Внести в</w:t>
      </w:r>
      <w:r w:rsidRPr="002919AA">
        <w:rPr>
          <w:rFonts w:ascii="Arial" w:eastAsia="Times New Roman" w:hAnsi="Arial" w:cs="Arial"/>
          <w:color w:val="2D2D2D"/>
          <w:spacing w:val="2"/>
          <w:sz w:val="19"/>
        </w:rPr>
        <w:t> </w:t>
      </w:r>
      <w:hyperlink r:id="rId11" w:history="1">
        <w:r w:rsidRPr="002919AA">
          <w:rPr>
            <w:rFonts w:ascii="Arial" w:eastAsia="Times New Roman" w:hAnsi="Arial" w:cs="Arial"/>
            <w:color w:val="00466E"/>
            <w:spacing w:val="2"/>
            <w:sz w:val="19"/>
            <w:u w:val="single"/>
          </w:rPr>
          <w:t>пункт 3 Указа Президента Российской Федерации от 21 сентября 2009 года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(Собрание законодательства Российской Федерации, 2009, N 39, ст.4588;</w:t>
      </w:r>
      <w:proofErr w:type="gramEnd"/>
      <w:r w:rsidRPr="002919AA">
        <w:rPr>
          <w:rFonts w:ascii="Arial" w:eastAsia="Times New Roman" w:hAnsi="Arial" w:cs="Arial"/>
          <w:color w:val="2D2D2D"/>
          <w:spacing w:val="2"/>
          <w:sz w:val="19"/>
          <w:szCs w:val="19"/>
        </w:rPr>
        <w:t xml:space="preserve"> </w:t>
      </w:r>
      <w:proofErr w:type="gramStart"/>
      <w:r w:rsidRPr="002919AA">
        <w:rPr>
          <w:rFonts w:ascii="Arial" w:eastAsia="Times New Roman" w:hAnsi="Arial" w:cs="Arial"/>
          <w:color w:val="2D2D2D"/>
          <w:spacing w:val="2"/>
          <w:sz w:val="19"/>
          <w:szCs w:val="19"/>
        </w:rPr>
        <w:t>2010, N 3, ст.274; N 27, ст.3446; N 30, ст.4070; 2012, N 12, ст.1391; 2013, N 14, ст.1670; N 49, ст.6399) следующие изменения:</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из абзаца первого слова "в пределах установленной численности этих органов" исключить;</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в</w:t>
      </w:r>
      <w:r w:rsidRPr="002919AA">
        <w:rPr>
          <w:rFonts w:ascii="Arial" w:eastAsia="Times New Roman" w:hAnsi="Arial" w:cs="Arial"/>
          <w:color w:val="2D2D2D"/>
          <w:spacing w:val="2"/>
          <w:sz w:val="19"/>
        </w:rPr>
        <w:t> </w:t>
      </w:r>
      <w:hyperlink r:id="rId12" w:history="1">
        <w:r w:rsidRPr="002919AA">
          <w:rPr>
            <w:rFonts w:ascii="Arial" w:eastAsia="Times New Roman" w:hAnsi="Arial" w:cs="Arial"/>
            <w:color w:val="00466E"/>
            <w:spacing w:val="2"/>
            <w:sz w:val="19"/>
            <w:u w:val="single"/>
          </w:rPr>
          <w:t>подпункте "</w:t>
        </w:r>
        <w:proofErr w:type="spellStart"/>
        <w:r w:rsidRPr="002919AA">
          <w:rPr>
            <w:rFonts w:ascii="Arial" w:eastAsia="Times New Roman" w:hAnsi="Arial" w:cs="Arial"/>
            <w:color w:val="00466E"/>
            <w:spacing w:val="2"/>
            <w:sz w:val="19"/>
            <w:u w:val="single"/>
          </w:rPr>
          <w:t>з</w:t>
        </w:r>
        <w:proofErr w:type="spellEnd"/>
        <w:r w:rsidRPr="002919AA">
          <w:rPr>
            <w:rFonts w:ascii="Arial" w:eastAsia="Times New Roman" w:hAnsi="Arial" w:cs="Arial"/>
            <w:color w:val="00466E"/>
            <w:spacing w:val="2"/>
            <w:sz w:val="19"/>
            <w:u w:val="single"/>
          </w:rPr>
          <w:t>"</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слово "обеспечение" заменить словом "осуществление";</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в) дополнить подпунктом "л" следующего содержания: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"л) анализ сведений о доходах, об имуществе и обязательствах имущественного характера, представляемых гражданами, претендующими на замещение должностей федеральной государственной службы, и федеральными государственными служащими, сведений о соблюдении федеральными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 а также сведений о соблюдении</w:t>
      </w:r>
      <w:proofErr w:type="gramEnd"/>
      <w:r w:rsidRPr="002919AA">
        <w:rPr>
          <w:rFonts w:ascii="Arial" w:eastAsia="Times New Roman" w:hAnsi="Arial" w:cs="Arial"/>
          <w:color w:val="2D2D2D"/>
          <w:spacing w:val="2"/>
          <w:sz w:val="19"/>
          <w:szCs w:val="19"/>
        </w:rPr>
        <w:t xml:space="preserve"> гражданами, замещавшими должности федеральной государственной службы, ограничений при заключении ими после ухода с федеральной государственной службы трудового договора и (или) гражданско-правового договора в случаях, предусмотренных федеральными законами</w:t>
      </w:r>
      <w:proofErr w:type="gramStart"/>
      <w:r w:rsidRPr="002919AA">
        <w:rPr>
          <w:rFonts w:ascii="Arial" w:eastAsia="Times New Roman" w:hAnsi="Arial" w:cs="Arial"/>
          <w:color w:val="2D2D2D"/>
          <w:spacing w:val="2"/>
          <w:sz w:val="19"/>
          <w:szCs w:val="19"/>
        </w:rPr>
        <w:t>.".</w:t>
      </w:r>
      <w:r w:rsidRPr="002919AA">
        <w:rPr>
          <w:rFonts w:ascii="Arial" w:eastAsia="Times New Roman" w:hAnsi="Arial" w:cs="Arial"/>
          <w:color w:val="2D2D2D"/>
          <w:spacing w:val="2"/>
          <w:sz w:val="19"/>
          <w:szCs w:val="19"/>
        </w:rPr>
        <w:br/>
      </w:r>
      <w:proofErr w:type="gramEnd"/>
    </w:p>
    <w:p w:rsidR="002919AA" w:rsidRPr="002919AA" w:rsidRDefault="002919AA" w:rsidP="002919AA">
      <w:pPr>
        <w:shd w:val="clear" w:color="auto" w:fill="FFFFFF"/>
        <w:spacing w:after="0" w:line="285" w:lineRule="atLeast"/>
        <w:jc w:val="righ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Президент</w:t>
      </w:r>
      <w:r w:rsidRPr="002919AA">
        <w:rPr>
          <w:rFonts w:ascii="Arial" w:eastAsia="Times New Roman" w:hAnsi="Arial" w:cs="Arial"/>
          <w:color w:val="2D2D2D"/>
          <w:spacing w:val="2"/>
          <w:sz w:val="19"/>
          <w:szCs w:val="19"/>
        </w:rPr>
        <w:br/>
        <w:t>Российской Федерации</w:t>
      </w:r>
      <w:r w:rsidRPr="002919AA">
        <w:rPr>
          <w:rFonts w:ascii="Arial" w:eastAsia="Times New Roman" w:hAnsi="Arial" w:cs="Arial"/>
          <w:color w:val="2D2D2D"/>
          <w:spacing w:val="2"/>
          <w:sz w:val="19"/>
          <w:szCs w:val="19"/>
        </w:rPr>
        <w:br/>
        <w:t>В.Путин</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lastRenderedPageBreak/>
        <w:br/>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Москва, Кремль</w:t>
      </w:r>
      <w:r w:rsidRPr="002919AA">
        <w:rPr>
          <w:rFonts w:ascii="Arial" w:eastAsia="Times New Roman" w:hAnsi="Arial" w:cs="Arial"/>
          <w:color w:val="2D2D2D"/>
          <w:spacing w:val="2"/>
          <w:sz w:val="19"/>
          <w:szCs w:val="19"/>
        </w:rPr>
        <w:br/>
        <w:t>11 апреля 2014 года</w:t>
      </w:r>
      <w:r w:rsidRPr="002919AA">
        <w:rPr>
          <w:rFonts w:ascii="Arial" w:eastAsia="Times New Roman" w:hAnsi="Arial" w:cs="Arial"/>
          <w:color w:val="2D2D2D"/>
          <w:spacing w:val="2"/>
          <w:sz w:val="19"/>
          <w:szCs w:val="19"/>
        </w:rPr>
        <w:br/>
        <w:t>N 226</w:t>
      </w:r>
    </w:p>
    <w:p w:rsidR="002919AA" w:rsidRPr="002919AA" w:rsidRDefault="002919AA" w:rsidP="002919AA">
      <w:pPr>
        <w:shd w:val="clear" w:color="auto" w:fill="FFFFFF"/>
        <w:spacing w:before="340" w:after="204" w:line="240" w:lineRule="auto"/>
        <w:jc w:val="center"/>
        <w:textAlignment w:val="baseline"/>
        <w:outlineLvl w:val="1"/>
        <w:rPr>
          <w:rFonts w:ascii="Arial" w:eastAsia="Times New Roman" w:hAnsi="Arial" w:cs="Arial"/>
          <w:color w:val="3C3C3C"/>
          <w:spacing w:val="2"/>
          <w:sz w:val="27"/>
          <w:szCs w:val="27"/>
        </w:rPr>
      </w:pPr>
      <w:r w:rsidRPr="002919AA">
        <w:rPr>
          <w:rFonts w:ascii="Arial" w:eastAsia="Times New Roman" w:hAnsi="Arial" w:cs="Arial"/>
          <w:color w:val="3C3C3C"/>
          <w:spacing w:val="2"/>
          <w:sz w:val="27"/>
          <w:szCs w:val="27"/>
        </w:rPr>
        <w:t>Национальный план противодействия коррупции на 2014-2015 годы</w:t>
      </w:r>
    </w:p>
    <w:p w:rsidR="002919AA" w:rsidRPr="002919AA" w:rsidRDefault="002919AA" w:rsidP="002919AA">
      <w:pPr>
        <w:shd w:val="clear" w:color="auto" w:fill="FFFFFF"/>
        <w:spacing w:after="0" w:line="285" w:lineRule="atLeast"/>
        <w:jc w:val="righ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УТВЕРЖДЕН</w:t>
      </w:r>
      <w:proofErr w:type="gramEnd"/>
      <w:r w:rsidRPr="002919AA">
        <w:rPr>
          <w:rFonts w:ascii="Arial" w:eastAsia="Times New Roman" w:hAnsi="Arial" w:cs="Arial"/>
          <w:color w:val="2D2D2D"/>
          <w:spacing w:val="2"/>
          <w:sz w:val="19"/>
          <w:szCs w:val="19"/>
        </w:rPr>
        <w:br/>
        <w:t>Указом Президента</w:t>
      </w:r>
      <w:r w:rsidRPr="002919AA">
        <w:rPr>
          <w:rFonts w:ascii="Arial" w:eastAsia="Times New Roman" w:hAnsi="Arial" w:cs="Arial"/>
          <w:color w:val="2D2D2D"/>
          <w:spacing w:val="2"/>
          <w:sz w:val="19"/>
          <w:szCs w:val="19"/>
        </w:rPr>
        <w:br/>
        <w:t>Российской Федерации</w:t>
      </w:r>
      <w:r w:rsidRPr="002919AA">
        <w:rPr>
          <w:rFonts w:ascii="Arial" w:eastAsia="Times New Roman" w:hAnsi="Arial" w:cs="Arial"/>
          <w:color w:val="2D2D2D"/>
          <w:spacing w:val="2"/>
          <w:sz w:val="19"/>
          <w:szCs w:val="19"/>
        </w:rPr>
        <w:br/>
        <w:t>от 11 апреля 2014 года N 226</w:t>
      </w:r>
      <w:r w:rsidRPr="002919AA">
        <w:rPr>
          <w:rFonts w:ascii="Arial" w:eastAsia="Times New Roman" w:hAnsi="Arial" w:cs="Arial"/>
          <w:color w:val="2D2D2D"/>
          <w:spacing w:val="2"/>
          <w:sz w:val="19"/>
          <w:szCs w:val="19"/>
        </w:rPr>
        <w:br/>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Мероприятия настоящего Национального плана направлены на решение следующих основных задач:</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совершенствование организационных основ противодействия коррупции в субъектах Российской Федерации;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обеспечение исполнения законодательных актов и управленческих решений в области противодействия коррупции в соответствии с</w:t>
      </w:r>
      <w:r w:rsidRPr="002919AA">
        <w:rPr>
          <w:rFonts w:ascii="Arial" w:eastAsia="Times New Roman" w:hAnsi="Arial" w:cs="Arial"/>
          <w:color w:val="2D2D2D"/>
          <w:spacing w:val="2"/>
          <w:sz w:val="19"/>
        </w:rPr>
        <w:t> </w:t>
      </w:r>
      <w:hyperlink r:id="rId13" w:history="1">
        <w:r w:rsidRPr="002919AA">
          <w:rPr>
            <w:rFonts w:ascii="Arial" w:eastAsia="Times New Roman" w:hAnsi="Arial" w:cs="Arial"/>
            <w:color w:val="00466E"/>
            <w:spacing w:val="2"/>
            <w:sz w:val="19"/>
            <w:u w:val="single"/>
          </w:rPr>
          <w:t>подпунктом "б" пункта 6 Национальной стратегии противодействия коррупции</w:t>
        </w:r>
      </w:hyperlink>
      <w:r w:rsidRPr="002919AA">
        <w:rPr>
          <w:rFonts w:ascii="Arial" w:eastAsia="Times New Roman" w:hAnsi="Arial" w:cs="Arial"/>
          <w:color w:val="2D2D2D"/>
          <w:spacing w:val="2"/>
          <w:sz w:val="19"/>
          <w:szCs w:val="19"/>
        </w:rPr>
        <w:t>, утвержденной</w:t>
      </w:r>
      <w:r w:rsidRPr="002919AA">
        <w:rPr>
          <w:rFonts w:ascii="Arial" w:eastAsia="Times New Roman" w:hAnsi="Arial" w:cs="Arial"/>
          <w:color w:val="2D2D2D"/>
          <w:spacing w:val="2"/>
          <w:sz w:val="19"/>
        </w:rPr>
        <w:t> </w:t>
      </w:r>
      <w:hyperlink r:id="rId14" w:history="1">
        <w:r w:rsidRPr="002919AA">
          <w:rPr>
            <w:rFonts w:ascii="Arial" w:eastAsia="Times New Roman" w:hAnsi="Arial" w:cs="Arial"/>
            <w:color w:val="00466E"/>
            <w:spacing w:val="2"/>
            <w:sz w:val="19"/>
            <w:u w:val="single"/>
          </w:rPr>
          <w:t>Указом Президента Российской Федерации от 13 апреля 2010 года N 460 "О Национальной стратегии противодействия коррупции и Национальном плане противодействия коррупции на 2010-2011 годы"</w:t>
        </w:r>
      </w:hyperlink>
      <w:r w:rsidRPr="002919AA">
        <w:rPr>
          <w:rFonts w:ascii="Arial" w:eastAsia="Times New Roman" w:hAnsi="Arial" w:cs="Arial"/>
          <w:color w:val="2D2D2D"/>
          <w:spacing w:val="2"/>
          <w:sz w:val="19"/>
          <w:szCs w:val="19"/>
        </w:rPr>
        <w:t>;</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активизация </w:t>
      </w:r>
      <w:proofErr w:type="spellStart"/>
      <w:r w:rsidRPr="002919AA">
        <w:rPr>
          <w:rFonts w:ascii="Arial" w:eastAsia="Times New Roman" w:hAnsi="Arial" w:cs="Arial"/>
          <w:color w:val="2D2D2D"/>
          <w:spacing w:val="2"/>
          <w:sz w:val="19"/>
          <w:szCs w:val="19"/>
        </w:rPr>
        <w:t>антикоррупционного</w:t>
      </w:r>
      <w:proofErr w:type="spellEnd"/>
      <w:r w:rsidRPr="002919AA">
        <w:rPr>
          <w:rFonts w:ascii="Arial" w:eastAsia="Times New Roman" w:hAnsi="Arial" w:cs="Arial"/>
          <w:color w:val="2D2D2D"/>
          <w:spacing w:val="2"/>
          <w:sz w:val="19"/>
          <w:szCs w:val="19"/>
        </w:rPr>
        <w:t xml:space="preserve"> просвещения граждан;</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реализация требований</w:t>
      </w:r>
      <w:r w:rsidRPr="002919AA">
        <w:rPr>
          <w:rFonts w:ascii="Arial" w:eastAsia="Times New Roman" w:hAnsi="Arial" w:cs="Arial"/>
          <w:color w:val="2D2D2D"/>
          <w:spacing w:val="2"/>
          <w:sz w:val="19"/>
        </w:rPr>
        <w:t> </w:t>
      </w:r>
      <w:hyperlink r:id="rId15" w:history="1">
        <w:r w:rsidRPr="002919AA">
          <w:rPr>
            <w:rFonts w:ascii="Arial" w:eastAsia="Times New Roman" w:hAnsi="Arial" w:cs="Arial"/>
            <w:color w:val="00466E"/>
            <w:spacing w:val="2"/>
            <w:sz w:val="19"/>
            <w:u w:val="single"/>
          </w:rPr>
          <w:t>статьи 13_3 Федерального закона от 25 декабря 2008 года N 273-ФЗ "О противодействии коррупции"</w:t>
        </w:r>
      </w:hyperlink>
      <w:r w:rsidRPr="002919AA">
        <w:rPr>
          <w:rFonts w:ascii="Arial" w:eastAsia="Times New Roman" w:hAnsi="Arial" w:cs="Arial"/>
          <w:color w:val="2D2D2D"/>
          <w:spacing w:val="2"/>
          <w:sz w:val="19"/>
          <w:szCs w:val="19"/>
        </w:rPr>
        <w:t>, касающихся обязанности организаций принимать меры по предупреждению коррупции, и</w:t>
      </w:r>
      <w:r w:rsidRPr="002919AA">
        <w:rPr>
          <w:rFonts w:ascii="Arial" w:eastAsia="Times New Roman" w:hAnsi="Arial" w:cs="Arial"/>
          <w:color w:val="2D2D2D"/>
          <w:spacing w:val="2"/>
          <w:sz w:val="19"/>
        </w:rPr>
        <w:t> </w:t>
      </w:r>
      <w:hyperlink r:id="rId16" w:history="1">
        <w:r w:rsidRPr="002919AA">
          <w:rPr>
            <w:rFonts w:ascii="Arial" w:eastAsia="Times New Roman" w:hAnsi="Arial" w:cs="Arial"/>
            <w:color w:val="00466E"/>
            <w:spacing w:val="2"/>
            <w:sz w:val="19"/>
            <w:u w:val="single"/>
          </w:rPr>
          <w:t>статьи 19.28 Кодекса Российской Федерации об административных правонарушениях</w:t>
        </w:r>
      </w:hyperlink>
      <w:r w:rsidRPr="002919AA">
        <w:rPr>
          <w:rFonts w:ascii="Arial" w:eastAsia="Times New Roman" w:hAnsi="Arial" w:cs="Arial"/>
          <w:color w:val="2D2D2D"/>
          <w:spacing w:val="2"/>
          <w:sz w:val="19"/>
          <w:szCs w:val="19"/>
        </w:rPr>
        <w:t>, предусматривающих ответственность за незаконное вознаграждение от имени юридического лица.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 целях решения названных задач, организации исполнения</w:t>
      </w:r>
      <w:r w:rsidRPr="002919AA">
        <w:rPr>
          <w:rFonts w:ascii="Arial" w:eastAsia="Times New Roman" w:hAnsi="Arial" w:cs="Arial"/>
          <w:color w:val="2D2D2D"/>
          <w:spacing w:val="2"/>
          <w:sz w:val="19"/>
        </w:rPr>
        <w:t> </w:t>
      </w:r>
      <w:hyperlink r:id="rId17" w:history="1">
        <w:r w:rsidRPr="002919AA">
          <w:rPr>
            <w:rFonts w:ascii="Arial" w:eastAsia="Times New Roman" w:hAnsi="Arial" w:cs="Arial"/>
            <w:color w:val="00466E"/>
            <w:spacing w:val="2"/>
            <w:sz w:val="19"/>
            <w:u w:val="single"/>
          </w:rPr>
          <w:t>Федерального закона от 25 декабря 2008 года N 273-ФЗ "О противодействии коррупции"</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и реализации</w:t>
      </w:r>
      <w:r w:rsidRPr="002919AA">
        <w:rPr>
          <w:rFonts w:ascii="Arial" w:eastAsia="Times New Roman" w:hAnsi="Arial" w:cs="Arial"/>
          <w:color w:val="2D2D2D"/>
          <w:spacing w:val="2"/>
          <w:sz w:val="19"/>
        </w:rPr>
        <w:t> </w:t>
      </w:r>
      <w:hyperlink r:id="rId18" w:history="1">
        <w:r w:rsidRPr="002919AA">
          <w:rPr>
            <w:rFonts w:ascii="Arial" w:eastAsia="Times New Roman" w:hAnsi="Arial" w:cs="Arial"/>
            <w:color w:val="00466E"/>
            <w:spacing w:val="2"/>
            <w:sz w:val="19"/>
            <w:u w:val="single"/>
          </w:rPr>
          <w:t>Национальной стратегии противодействия коррупции</w:t>
        </w:r>
      </w:hyperlink>
      <w:r w:rsidRPr="002919AA">
        <w:rPr>
          <w:rFonts w:ascii="Arial" w:eastAsia="Times New Roman" w:hAnsi="Arial" w:cs="Arial"/>
          <w:color w:val="2D2D2D"/>
          <w:spacing w:val="2"/>
          <w:sz w:val="19"/>
          <w:szCs w:val="19"/>
        </w:rPr>
        <w:t>, утвержденной</w:t>
      </w:r>
      <w:r w:rsidRPr="002919AA">
        <w:rPr>
          <w:rFonts w:ascii="Arial" w:eastAsia="Times New Roman" w:hAnsi="Arial" w:cs="Arial"/>
          <w:color w:val="2D2D2D"/>
          <w:spacing w:val="2"/>
          <w:sz w:val="19"/>
        </w:rPr>
        <w:t> </w:t>
      </w:r>
      <w:hyperlink r:id="rId19" w:history="1">
        <w:r w:rsidRPr="002919AA">
          <w:rPr>
            <w:rFonts w:ascii="Arial" w:eastAsia="Times New Roman" w:hAnsi="Arial" w:cs="Arial"/>
            <w:color w:val="00466E"/>
            <w:spacing w:val="2"/>
            <w:sz w:val="19"/>
            <w:u w:val="single"/>
          </w:rPr>
          <w:t>Указом Президента Российской Федерации от 13 апреля 2010 года N 460</w:t>
        </w:r>
      </w:hyperlink>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 Правительству Российской Федерации, президиуму Совета при Президенте Российской Федерации по противодействию коррупции в пределах своей компетенции: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 разработать и представить в установленном порядке:</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проекты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проект типового положения о комиссиях по координации работы по противодействию коррупции в субъектах Российской Федерации;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проект типового положения о подразделениях органов государственной власти субъектов Российской Федерации по профилактике коррупционных и иных правонарушений;</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обеспечить в централизованном порядке повышение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согласованной с Администрацией Президента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2. Правительству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осуществить анализ коррупционных рисков в сфере жилищно-коммунального хозяйства, потребительского рынка, строительства, а также при реализации крупных инфраструктурных проектов и обеспечить внедрение комплекса мер, направленных на снижение уровня коррупции в данных сферах. Доклад о результатах исполнения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принять меры по недопущению конфликта интересов сотрудников и работников государственных корпораций (компаний) и организаций, созданных для обеспечения деятельности федеральных государственных органов. Доклад о принятых мерах юридической ответственности за непринятие мер по недопущению возможности возникновения конфликта интересов или урегулированию конфликта интересов представить до 1 июня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в) организовать внедрение в деятельность подразделений по профилактике коррупционных и иных правонарушений компьютерных программ, разработанных на базе специального программного обеспечения "Справки БК" и "Справки ГС", в целях осуществления: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мониторинга и автоматизированного анализа сведений о доходах, расходах, об имуществе и обязательствах имущественного характера, представляемых лицами, претендующими на замещение должностей, включенных в перечни, установленные нормативными правовыми актами Российской Федерации, и лицами, замещающими</w:t>
      </w:r>
      <w:proofErr w:type="gramEnd"/>
      <w:r w:rsidRPr="002919AA">
        <w:rPr>
          <w:rFonts w:ascii="Arial" w:eastAsia="Times New Roman" w:hAnsi="Arial" w:cs="Arial"/>
          <w:color w:val="2D2D2D"/>
          <w:spacing w:val="2"/>
          <w:sz w:val="19"/>
          <w:szCs w:val="19"/>
        </w:rPr>
        <w:t xml:space="preserve"> указанные должности, с использованием баз данных о доходах, недвижимом имуществе (в том числе за рубежом), транспортных средствах, счетах, кредитах, ценных бумагах;</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сбора, систематизации и рассмотрения обращений граждан о даче согласия на замещение в организации должности на условиях гражданско-правового договора (гражданско-правовых договоров)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г) внести предложения:</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о расширении круга юридических лиц, информация о </w:t>
      </w:r>
      <w:proofErr w:type="spellStart"/>
      <w:r w:rsidRPr="002919AA">
        <w:rPr>
          <w:rFonts w:ascii="Arial" w:eastAsia="Times New Roman" w:hAnsi="Arial" w:cs="Arial"/>
          <w:color w:val="2D2D2D"/>
          <w:spacing w:val="2"/>
          <w:sz w:val="19"/>
          <w:szCs w:val="19"/>
        </w:rPr>
        <w:t>бенефициарных</w:t>
      </w:r>
      <w:proofErr w:type="spellEnd"/>
      <w:r w:rsidRPr="002919AA">
        <w:rPr>
          <w:rFonts w:ascii="Arial" w:eastAsia="Times New Roman" w:hAnsi="Arial" w:cs="Arial"/>
          <w:color w:val="2D2D2D"/>
          <w:spacing w:val="2"/>
          <w:sz w:val="19"/>
          <w:szCs w:val="19"/>
        </w:rPr>
        <w:t xml:space="preserve"> владельцах которых должна быть раскрыта. Доклад о результатах исполнения представить до 15 февраля 2015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о создании нормативной правовой основы деятельности граждан и организаций по продвижению интересов социальной группы или индивида в государственных и муниципальных органах в целях принятия наиболее благоприятного для данной социальной группы или данного индивида решения (лоббизма), включая подготовку предложений о нормативном закреплении за соответствующим федеральным органом исполнительной власти функции разработки и реализации мер по последовательному введению в практику института лоббизма и</w:t>
      </w:r>
      <w:proofErr w:type="gramEnd"/>
      <w:r w:rsidRPr="002919AA">
        <w:rPr>
          <w:rFonts w:ascii="Arial" w:eastAsia="Times New Roman" w:hAnsi="Arial" w:cs="Arial"/>
          <w:color w:val="2D2D2D"/>
          <w:spacing w:val="2"/>
          <w:sz w:val="19"/>
          <w:szCs w:val="19"/>
        </w:rPr>
        <w:t xml:space="preserve"> о соответствующем кадровом усилении этого направления работы. </w:t>
      </w:r>
      <w:proofErr w:type="gramStart"/>
      <w:r w:rsidRPr="002919AA">
        <w:rPr>
          <w:rFonts w:ascii="Arial" w:eastAsia="Times New Roman" w:hAnsi="Arial" w:cs="Arial"/>
          <w:color w:val="2D2D2D"/>
          <w:spacing w:val="2"/>
          <w:sz w:val="19"/>
          <w:szCs w:val="19"/>
        </w:rPr>
        <w:t>Доклад о результатах исполнения представить до 1 марта 2015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нормативном закреплении за соответствующим федеральным органом исполнительной власти функции разработки, внедрения и консультативно-методического обеспечения мер по предупреждению коррупции в организациях (</w:t>
      </w:r>
      <w:hyperlink r:id="rId20" w:history="1">
        <w:r w:rsidRPr="002919AA">
          <w:rPr>
            <w:rFonts w:ascii="Arial" w:eastAsia="Times New Roman" w:hAnsi="Arial" w:cs="Arial"/>
            <w:color w:val="00466E"/>
            <w:spacing w:val="2"/>
            <w:sz w:val="19"/>
            <w:u w:val="single"/>
          </w:rPr>
          <w:t>статья 13_3 Федерального закона "О противодействии коррупции"</w:t>
        </w:r>
      </w:hyperlink>
      <w:r w:rsidRPr="002919AA">
        <w:rPr>
          <w:rFonts w:ascii="Arial" w:eastAsia="Times New Roman" w:hAnsi="Arial" w:cs="Arial"/>
          <w:color w:val="2D2D2D"/>
          <w:spacing w:val="2"/>
          <w:sz w:val="19"/>
          <w:szCs w:val="19"/>
        </w:rPr>
        <w:t>) и контроля за реализацией этих мер, а также о соответствующем кадровом усилении этого направления работы.</w:t>
      </w:r>
      <w:proofErr w:type="gramEnd"/>
      <w:r w:rsidRPr="002919AA">
        <w:rPr>
          <w:rFonts w:ascii="Arial" w:eastAsia="Times New Roman" w:hAnsi="Arial" w:cs="Arial"/>
          <w:color w:val="2D2D2D"/>
          <w:spacing w:val="2"/>
          <w:sz w:val="19"/>
          <w:szCs w:val="19"/>
        </w:rPr>
        <w:t xml:space="preserve"> </w:t>
      </w:r>
      <w:proofErr w:type="gramStart"/>
      <w:r w:rsidRPr="002919AA">
        <w:rPr>
          <w:rFonts w:ascii="Arial" w:eastAsia="Times New Roman" w:hAnsi="Arial" w:cs="Arial"/>
          <w:color w:val="2D2D2D"/>
          <w:spacing w:val="2"/>
          <w:sz w:val="19"/>
          <w:szCs w:val="19"/>
        </w:rPr>
        <w:t>Доклад о результатах исполнения представить до 1 октября 2014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о совершенствовании координации и регламентации взаимодействия контрольно-надзорных органов Российской Федерации в ходе планирования и осуществления своей деятельности, в том числе при проведении совместных проверок, а также обмена информационными ресурсами и представления </w:t>
      </w:r>
      <w:r w:rsidRPr="002919AA">
        <w:rPr>
          <w:rFonts w:ascii="Arial" w:eastAsia="Times New Roman" w:hAnsi="Arial" w:cs="Arial"/>
          <w:color w:val="2D2D2D"/>
          <w:spacing w:val="2"/>
          <w:sz w:val="19"/>
          <w:szCs w:val="19"/>
        </w:rPr>
        <w:lastRenderedPageBreak/>
        <w:t>единой отчетности о полученных результатах в целях повышения эффективности противодействия коррупции.</w:t>
      </w:r>
      <w:proofErr w:type="gramEnd"/>
      <w:r w:rsidRPr="002919AA">
        <w:rPr>
          <w:rFonts w:ascii="Arial" w:eastAsia="Times New Roman" w:hAnsi="Arial" w:cs="Arial"/>
          <w:color w:val="2D2D2D"/>
          <w:spacing w:val="2"/>
          <w:sz w:val="19"/>
          <w:szCs w:val="19"/>
        </w:rPr>
        <w:t xml:space="preserve"> Доклад о результатах исполнения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д</w:t>
      </w:r>
      <w:proofErr w:type="spellEnd"/>
      <w:r w:rsidRPr="002919AA">
        <w:rPr>
          <w:rFonts w:ascii="Arial" w:eastAsia="Times New Roman" w:hAnsi="Arial" w:cs="Arial"/>
          <w:color w:val="2D2D2D"/>
          <w:spacing w:val="2"/>
          <w:sz w:val="19"/>
          <w:szCs w:val="19"/>
        </w:rPr>
        <w:t xml:space="preserve">) представить до 1 февраля 2015 года доклад о ходе реализации программы по </w:t>
      </w:r>
      <w:proofErr w:type="spellStart"/>
      <w:r w:rsidRPr="002919AA">
        <w:rPr>
          <w:rFonts w:ascii="Arial" w:eastAsia="Times New Roman" w:hAnsi="Arial" w:cs="Arial"/>
          <w:color w:val="2D2D2D"/>
          <w:spacing w:val="2"/>
          <w:sz w:val="19"/>
          <w:szCs w:val="19"/>
        </w:rPr>
        <w:t>антикоррупционному</w:t>
      </w:r>
      <w:proofErr w:type="spellEnd"/>
      <w:r w:rsidRPr="002919AA">
        <w:rPr>
          <w:rFonts w:ascii="Arial" w:eastAsia="Times New Roman" w:hAnsi="Arial" w:cs="Arial"/>
          <w:color w:val="2D2D2D"/>
          <w:spacing w:val="2"/>
          <w:sz w:val="19"/>
          <w:szCs w:val="19"/>
        </w:rPr>
        <w:t xml:space="preserve"> просвещению граждан;</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е) обеспечить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научных междисциплинарных исследований на основе законодательства Российской Федерации и практики его применения по вопросам:</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правовой природы нарушения запретов и ограничений, неисполнения обязанностей, установленных в целях противодействия коррупции, и о мерах юридической ответственности, применяемых в случае такого нарушения (неисполнения);</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административной ответственности юридических лиц за коррупционные правонарушения;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освобождения юридического лица от административной ответственности, предусмотренной</w:t>
      </w:r>
      <w:r w:rsidRPr="002919AA">
        <w:rPr>
          <w:rFonts w:ascii="Arial" w:eastAsia="Times New Roman" w:hAnsi="Arial" w:cs="Arial"/>
          <w:color w:val="2D2D2D"/>
          <w:spacing w:val="2"/>
          <w:sz w:val="19"/>
        </w:rPr>
        <w:t> </w:t>
      </w:r>
      <w:hyperlink r:id="rId21" w:history="1">
        <w:r w:rsidRPr="002919AA">
          <w:rPr>
            <w:rFonts w:ascii="Arial" w:eastAsia="Times New Roman" w:hAnsi="Arial" w:cs="Arial"/>
            <w:color w:val="00466E"/>
            <w:spacing w:val="2"/>
            <w:sz w:val="19"/>
            <w:u w:val="single"/>
          </w:rPr>
          <w:t>статьей 19.28 Кодекса Российской Федерации об административных правонарушениях</w:t>
        </w:r>
      </w:hyperlink>
      <w:r w:rsidRPr="002919AA">
        <w:rPr>
          <w:rFonts w:ascii="Arial" w:eastAsia="Times New Roman" w:hAnsi="Arial" w:cs="Arial"/>
          <w:color w:val="2D2D2D"/>
          <w:spacing w:val="2"/>
          <w:sz w:val="19"/>
          <w:szCs w:val="19"/>
        </w:rPr>
        <w:t>, в случае оказания органом управления юридического лица содействия в выявлении факта правонарушения;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формирования системы мер имущественной ответственности за коррупционные правонарушения;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формирования в целях противодействия коррупции системы запретов, ограничений и обязанностей;</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создания правовых, организационных и этических основ организации и тактики проведения проверок соблюдения установленных в целях противодействия коррупции запретов и ограничений;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организации и тактики защиты лиц, сообщающих о фактах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создания теоретических основ реализации в Российской Федерации рекомендаций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организаций с учетом особенностей правовой системы Российской Федерации.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ж) обеспечить: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разработку практических рекомендаций по применению законодательства Российской Федерации, обеспечивающего отчуждение объектов гражданских прав и иных преимуществ, полученных взяткодателем или иным лицом в результате дачи взятки. </w:t>
      </w:r>
      <w:proofErr w:type="gramStart"/>
      <w:r w:rsidRPr="002919AA">
        <w:rPr>
          <w:rFonts w:ascii="Arial" w:eastAsia="Times New Roman" w:hAnsi="Arial" w:cs="Arial"/>
          <w:color w:val="2D2D2D"/>
          <w:spacing w:val="2"/>
          <w:sz w:val="19"/>
          <w:szCs w:val="19"/>
        </w:rPr>
        <w:t>Доклад о результатах исполнения представить до 1 октября 2014 г.;</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разработку предложений по совершенствованию законодательства Российской Федерации об административных правонарушениях в части, определяющей пределы его действия, в целях обеспечения применения</w:t>
      </w:r>
      <w:r w:rsidRPr="002919AA">
        <w:rPr>
          <w:rFonts w:ascii="Arial" w:eastAsia="Times New Roman" w:hAnsi="Arial" w:cs="Arial"/>
          <w:color w:val="2D2D2D"/>
          <w:spacing w:val="2"/>
          <w:sz w:val="19"/>
        </w:rPr>
        <w:t> </w:t>
      </w:r>
      <w:hyperlink r:id="rId22" w:history="1">
        <w:r w:rsidRPr="002919AA">
          <w:rPr>
            <w:rFonts w:ascii="Arial" w:eastAsia="Times New Roman" w:hAnsi="Arial" w:cs="Arial"/>
            <w:color w:val="00466E"/>
            <w:spacing w:val="2"/>
            <w:sz w:val="19"/>
            <w:u w:val="single"/>
          </w:rPr>
          <w:t>Кодекса Российской Федерации об административных правонарушениях</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во всех случаях совершения за пределами Российской Федерации административного правонарушения, предусмотренного</w:t>
      </w:r>
      <w:r w:rsidRPr="002919AA">
        <w:rPr>
          <w:rFonts w:ascii="Arial" w:eastAsia="Times New Roman" w:hAnsi="Arial" w:cs="Arial"/>
          <w:color w:val="2D2D2D"/>
          <w:spacing w:val="2"/>
          <w:sz w:val="19"/>
        </w:rPr>
        <w:t> </w:t>
      </w:r>
      <w:hyperlink r:id="rId23" w:history="1">
        <w:r w:rsidRPr="002919AA">
          <w:rPr>
            <w:rFonts w:ascii="Arial" w:eastAsia="Times New Roman" w:hAnsi="Arial" w:cs="Arial"/>
            <w:color w:val="00466E"/>
            <w:spacing w:val="2"/>
            <w:sz w:val="19"/>
            <w:u w:val="single"/>
          </w:rPr>
          <w:t>статьей 19.28 Кодекса</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и затрагивающего интересы Российской Федерации.</w:t>
      </w:r>
      <w:proofErr w:type="gramEnd"/>
      <w:r w:rsidRPr="002919AA">
        <w:rPr>
          <w:rFonts w:ascii="Arial" w:eastAsia="Times New Roman" w:hAnsi="Arial" w:cs="Arial"/>
          <w:color w:val="2D2D2D"/>
          <w:spacing w:val="2"/>
          <w:sz w:val="19"/>
          <w:szCs w:val="19"/>
        </w:rPr>
        <w:t xml:space="preserve"> Доклад о результатах исполнения представить до 1 ноября 2014 г.;</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з</w:t>
      </w:r>
      <w:proofErr w:type="spellEnd"/>
      <w:r w:rsidRPr="002919AA">
        <w:rPr>
          <w:rFonts w:ascii="Arial" w:eastAsia="Times New Roman" w:hAnsi="Arial" w:cs="Arial"/>
          <w:color w:val="2D2D2D"/>
          <w:spacing w:val="2"/>
          <w:sz w:val="19"/>
          <w:szCs w:val="19"/>
        </w:rPr>
        <w:t>) продолжить работу:</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по практическому применению мер, направленных на снижение экономической заинтересованности в совершении коррупционных правонарушений, с учетом сложившейся правоприменительной практики;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по подготовке к проведению в Российской Федерации в 2015 году шестой сессии Конференции государств - участников</w:t>
      </w:r>
      <w:r w:rsidRPr="002919AA">
        <w:rPr>
          <w:rFonts w:ascii="Arial" w:eastAsia="Times New Roman" w:hAnsi="Arial" w:cs="Arial"/>
          <w:color w:val="2D2D2D"/>
          <w:spacing w:val="2"/>
          <w:sz w:val="19"/>
        </w:rPr>
        <w:t> </w:t>
      </w:r>
      <w:hyperlink r:id="rId24" w:history="1">
        <w:r w:rsidRPr="002919AA">
          <w:rPr>
            <w:rFonts w:ascii="Arial" w:eastAsia="Times New Roman" w:hAnsi="Arial" w:cs="Arial"/>
            <w:color w:val="00466E"/>
            <w:spacing w:val="2"/>
            <w:sz w:val="19"/>
            <w:u w:val="single"/>
          </w:rPr>
          <w:t>Конвенц</w:t>
        </w:r>
        <w:proofErr w:type="gramStart"/>
        <w:r w:rsidRPr="002919AA">
          <w:rPr>
            <w:rFonts w:ascii="Arial" w:eastAsia="Times New Roman" w:hAnsi="Arial" w:cs="Arial"/>
            <w:color w:val="00466E"/>
            <w:spacing w:val="2"/>
            <w:sz w:val="19"/>
            <w:u w:val="single"/>
          </w:rPr>
          <w:t>ии ОО</w:t>
        </w:r>
        <w:proofErr w:type="gramEnd"/>
        <w:r w:rsidRPr="002919AA">
          <w:rPr>
            <w:rFonts w:ascii="Arial" w:eastAsia="Times New Roman" w:hAnsi="Arial" w:cs="Arial"/>
            <w:color w:val="00466E"/>
            <w:spacing w:val="2"/>
            <w:sz w:val="19"/>
            <w:u w:val="single"/>
          </w:rPr>
          <w:t>Н против коррупции</w:t>
        </w:r>
      </w:hyperlink>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Доклад о результатах исполнения настоящего подпункта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и) обеспечить реализацию</w:t>
      </w:r>
      <w:r w:rsidRPr="002919AA">
        <w:rPr>
          <w:rFonts w:ascii="Arial" w:eastAsia="Times New Roman" w:hAnsi="Arial" w:cs="Arial"/>
          <w:color w:val="2D2D2D"/>
          <w:spacing w:val="2"/>
          <w:sz w:val="19"/>
        </w:rPr>
        <w:t> </w:t>
      </w:r>
      <w:hyperlink r:id="rId25" w:history="1">
        <w:r w:rsidRPr="002919AA">
          <w:rPr>
            <w:rFonts w:ascii="Arial" w:eastAsia="Times New Roman" w:hAnsi="Arial" w:cs="Arial"/>
            <w:color w:val="00466E"/>
            <w:spacing w:val="2"/>
            <w:sz w:val="19"/>
            <w:u w:val="single"/>
          </w:rPr>
          <w:t>Федерального закона от 6 декабря 2011 года N 395-ФЗ "О внесении изменений в отдельные законодательные акты Российской Федерации в связи с введением ротации на государственной гражданской службе"</w:t>
        </w:r>
      </w:hyperlink>
      <w:r w:rsidRPr="002919AA">
        <w:rPr>
          <w:rFonts w:ascii="Arial" w:eastAsia="Times New Roman" w:hAnsi="Arial" w:cs="Arial"/>
          <w:color w:val="2D2D2D"/>
          <w:spacing w:val="2"/>
          <w:sz w:val="19"/>
          <w:szCs w:val="19"/>
        </w:rPr>
        <w:t xml:space="preserve">, провести мониторинг осуществления федеральными органами государственной власти ротации федеральных государственных служащих. </w:t>
      </w:r>
      <w:proofErr w:type="gramStart"/>
      <w:r w:rsidRPr="002919AA">
        <w:rPr>
          <w:rFonts w:ascii="Arial" w:eastAsia="Times New Roman" w:hAnsi="Arial" w:cs="Arial"/>
          <w:color w:val="2D2D2D"/>
          <w:spacing w:val="2"/>
          <w:sz w:val="19"/>
          <w:szCs w:val="19"/>
        </w:rPr>
        <w:t>Доклад о результатах исполнения представить до 1 марта 2015 года;</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к) рассмотреть вопросы:</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наделении органов внутреннего государственного (муниципального) финансового контроля правом выносить предписания о приостановке осуществления закупки товаров, работ, услуг для обеспечения государственных и муниципальных нужд до устранения выявленных нарушений законодательства Российской Федерации и иных нормативных правовых актов о контрактной системе в сфере закупок;</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о внесении изменений в</w:t>
      </w:r>
      <w:r w:rsidRPr="002919AA">
        <w:rPr>
          <w:rFonts w:ascii="Arial" w:eastAsia="Times New Roman" w:hAnsi="Arial" w:cs="Arial"/>
          <w:color w:val="2D2D2D"/>
          <w:spacing w:val="2"/>
          <w:sz w:val="19"/>
        </w:rPr>
        <w:t> </w:t>
      </w:r>
      <w:hyperlink r:id="rId26" w:history="1">
        <w:r w:rsidRPr="002919AA">
          <w:rPr>
            <w:rFonts w:ascii="Arial" w:eastAsia="Times New Roman" w:hAnsi="Arial" w:cs="Arial"/>
            <w:color w:val="00466E"/>
            <w:spacing w:val="2"/>
            <w:sz w:val="19"/>
            <w:u w:val="single"/>
          </w:rPr>
          <w:t>Федеральный закон от 30 декабря 2008 года N 307-ФЗ "Об аудиторской деятельности"</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в части, касающейся наделения аудиторских организаций и индивидуальных аудиторов обязанностью информировать правоохранительные и иные государственные органы о ставших им известными случаях коррупционных правонарушений, в том числе о случаях подкупа иностранных должностных лиц или о признаках таких случаев, либо о риске возникновения таких случаев.</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ноября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л) совместно с Центральным банком Российской Федерации разработать механизм получения в зарубежных кредитно-финансовых учреждениях, государственных и иных органах и организациях информации о наличии у соответствующих российских должностных лиц денежных средств и ценностей в иностранных банках, расположенных за пределами территории Российской Федерации, и о владении и (или) пользовании ими иностранными финансовыми инструментами, в том числе посредством заключения соглашений об обмене информацией</w:t>
      </w:r>
      <w:proofErr w:type="gramEnd"/>
      <w:r w:rsidRPr="002919AA">
        <w:rPr>
          <w:rFonts w:ascii="Arial" w:eastAsia="Times New Roman" w:hAnsi="Arial" w:cs="Arial"/>
          <w:color w:val="2D2D2D"/>
          <w:spacing w:val="2"/>
          <w:sz w:val="19"/>
          <w:szCs w:val="19"/>
        </w:rPr>
        <w:t xml:space="preserve"> между уполномоченными органами государственной власти Российской Федерации и компетентными органами иностранных государств. Доклад о результатах исполнения представить до 1 марта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м) совместно с Центральным банком Российской Федерации и Счетной палатой Российской Федерации обеспечить мониторинг реализации крупных проектов с государственным участием, в том числе инфраструктурных проектов, финансируемых в рамках федеральных целевых программ и за счет средств Фонда национального благосостояния. Доклад о результатах исполнения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н</w:t>
      </w:r>
      <w:proofErr w:type="spellEnd"/>
      <w:r w:rsidRPr="002919AA">
        <w:rPr>
          <w:rFonts w:ascii="Arial" w:eastAsia="Times New Roman" w:hAnsi="Arial" w:cs="Arial"/>
          <w:color w:val="2D2D2D"/>
          <w:spacing w:val="2"/>
          <w:sz w:val="19"/>
          <w:szCs w:val="19"/>
        </w:rPr>
        <w:t xml:space="preserve">) обеспечить ежегодное проведение на базе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учебно-методических семинаров продолжительностью до пяти дней для преподавателей образовательных учреждений, осуществляющих реализацию образовательных программ по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тематике, по программе, согласованной с Администрацией Президента Российской Федерации. Доклад о результатах исполнения представить до 15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о) обеспечить разработку и внедрение в образовательных организациях:</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учебного цикла на тему "Противодействие коррупции" в структуре основной образовательной программы </w:t>
      </w:r>
      <w:proofErr w:type="spellStart"/>
      <w:r w:rsidRPr="002919AA">
        <w:rPr>
          <w:rFonts w:ascii="Arial" w:eastAsia="Times New Roman" w:hAnsi="Arial" w:cs="Arial"/>
          <w:color w:val="2D2D2D"/>
          <w:spacing w:val="2"/>
          <w:sz w:val="19"/>
          <w:szCs w:val="19"/>
        </w:rPr>
        <w:t>бакалавриата</w:t>
      </w:r>
      <w:proofErr w:type="spellEnd"/>
      <w:r w:rsidRPr="002919AA">
        <w:rPr>
          <w:rFonts w:ascii="Arial" w:eastAsia="Times New Roman" w:hAnsi="Arial" w:cs="Arial"/>
          <w:color w:val="2D2D2D"/>
          <w:spacing w:val="2"/>
          <w:sz w:val="19"/>
          <w:szCs w:val="19"/>
        </w:rPr>
        <w:t xml:space="preserve"> по направлению подготовки 38.03.04 "Государственное и муниципальное управление";</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типовых дополнительных профессиональных программ по вопросам противодействия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lastRenderedPageBreak/>
        <w:t>п</w:t>
      </w:r>
      <w:proofErr w:type="spellEnd"/>
      <w:r w:rsidRPr="002919AA">
        <w:rPr>
          <w:rFonts w:ascii="Arial" w:eastAsia="Times New Roman" w:hAnsi="Arial" w:cs="Arial"/>
          <w:color w:val="2D2D2D"/>
          <w:spacing w:val="2"/>
          <w:sz w:val="19"/>
          <w:szCs w:val="19"/>
        </w:rPr>
        <w:t>) подготовить и представить в установленном порядке:</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предложения по совершенствованию Типового кодекса этики и служебного поведения государственных служащих Российской Федерации и муниципальных служащих. Доклад о результатах исполнения представить до 1 августа 2014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проект нормативного правового акта о совершенствовании юридического и организационного обеспечения защиты лиц, сообщающих о фактах коррупции, от преследования и ущемления их прав и законных интересов со стороны должностных лиц, действия которых обжалуются. </w:t>
      </w:r>
      <w:proofErr w:type="gramStart"/>
      <w:r w:rsidRPr="002919AA">
        <w:rPr>
          <w:rFonts w:ascii="Arial" w:eastAsia="Times New Roman" w:hAnsi="Arial" w:cs="Arial"/>
          <w:color w:val="2D2D2D"/>
          <w:spacing w:val="2"/>
          <w:sz w:val="19"/>
          <w:szCs w:val="19"/>
        </w:rPr>
        <w:t>Доклад о результатах исполнения представить до 1 ноября 2014 года;</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р</w:t>
      </w:r>
      <w:proofErr w:type="spellEnd"/>
      <w:r w:rsidRPr="002919AA">
        <w:rPr>
          <w:rFonts w:ascii="Arial" w:eastAsia="Times New Roman" w:hAnsi="Arial" w:cs="Arial"/>
          <w:color w:val="2D2D2D"/>
          <w:spacing w:val="2"/>
          <w:sz w:val="19"/>
          <w:szCs w:val="19"/>
        </w:rPr>
        <w:t>) определить до 1 октября 2014 года перечень нормативных правовых актов, которые необходимо разработать в целях противодействия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государственным органам - для организаций, созданных в целях выполнения задач, поставленных перед этими органами;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организациям, созданным в целях выполнения задач, поставленных перед государственными органами;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с) обеспечить до 1 августа 2015 года принятие государственными органами и организациями, указанными в подпункте "</w:t>
      </w:r>
      <w:proofErr w:type="spellStart"/>
      <w:r w:rsidRPr="002919AA">
        <w:rPr>
          <w:rFonts w:ascii="Arial" w:eastAsia="Times New Roman" w:hAnsi="Arial" w:cs="Arial"/>
          <w:color w:val="2D2D2D"/>
          <w:spacing w:val="2"/>
          <w:sz w:val="19"/>
          <w:szCs w:val="19"/>
        </w:rPr>
        <w:t>р</w:t>
      </w:r>
      <w:proofErr w:type="spellEnd"/>
      <w:r w:rsidRPr="002919AA">
        <w:rPr>
          <w:rFonts w:ascii="Arial" w:eastAsia="Times New Roman" w:hAnsi="Arial" w:cs="Arial"/>
          <w:color w:val="2D2D2D"/>
          <w:spacing w:val="2"/>
          <w:sz w:val="19"/>
          <w:szCs w:val="19"/>
        </w:rPr>
        <w:t>" настоящего пункта, необходимых нормативных правовых актов.</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подпунктов "</w:t>
      </w:r>
      <w:proofErr w:type="spellStart"/>
      <w:r w:rsidRPr="002919AA">
        <w:rPr>
          <w:rFonts w:ascii="Arial" w:eastAsia="Times New Roman" w:hAnsi="Arial" w:cs="Arial"/>
          <w:color w:val="2D2D2D"/>
          <w:spacing w:val="2"/>
          <w:sz w:val="19"/>
          <w:szCs w:val="19"/>
        </w:rPr>
        <w:t>р</w:t>
      </w:r>
      <w:proofErr w:type="spellEnd"/>
      <w:r w:rsidRPr="002919AA">
        <w:rPr>
          <w:rFonts w:ascii="Arial" w:eastAsia="Times New Roman" w:hAnsi="Arial" w:cs="Arial"/>
          <w:color w:val="2D2D2D"/>
          <w:spacing w:val="2"/>
          <w:sz w:val="19"/>
          <w:szCs w:val="19"/>
        </w:rPr>
        <w:t>" и "с" настоящего пункта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т) организовать: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мониторинг исполнения установленного порядка сообщения отдельными категориями лиц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предусмотрев ежегодно, до 15 февраля, представление доклада о результатах данного мониторинга;</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изучение практики представления руководителями государственных корпораций (компаний) и организаций, созданных для обеспечения деятельности федеральных государственных органов, сведений о доходах, расходах, об имуществе и обязательствах имущественного характера, а также размещения указанных сведений на официальных сайтах таких корпораций (компаний) и организаций. Доклад о результатах исполнения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у) совместно с Генеральной прокуратурой Российской Федерации, Торгово-промышленной палатой Российской Федерации, Общероссийской общественной организацией малого и среднего предпринимательства "ОПОРА РОССИИ", Общероссийской общественной организацией "Российский союз промышленников и предпринимателей", Общероссийской общественной организацией "Деловая Россия", Уполномоченным при Президенте Российской Федерации по защите прав предпринимателей организовать мониторинг выполнения организациями обязанности принимать меры по противодействию коррупции.</w:t>
      </w:r>
      <w:proofErr w:type="gramEnd"/>
      <w:r w:rsidRPr="002919AA">
        <w:rPr>
          <w:rFonts w:ascii="Arial" w:eastAsia="Times New Roman" w:hAnsi="Arial" w:cs="Arial"/>
          <w:color w:val="2D2D2D"/>
          <w:spacing w:val="2"/>
          <w:sz w:val="19"/>
          <w:szCs w:val="19"/>
        </w:rPr>
        <w:t xml:space="preserve"> Доклад о результатах исполнения представить до 1 марта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ф</w:t>
      </w:r>
      <w:proofErr w:type="spellEnd"/>
      <w:r w:rsidRPr="002919AA">
        <w:rPr>
          <w:rFonts w:ascii="Arial" w:eastAsia="Times New Roman" w:hAnsi="Arial" w:cs="Arial"/>
          <w:color w:val="2D2D2D"/>
          <w:spacing w:val="2"/>
          <w:sz w:val="19"/>
          <w:szCs w:val="19"/>
        </w:rPr>
        <w:t>) совместно с Центральным банком Российской Федерации и профильными комитетами Государственной Думы Федерального Собрания Российской Федерации внести предложения о способах снятия неопределенности в нормативном определении понятий "иностранные финансовые инструменты" и "доверительное управление имуществом, которое предусматривает инвестирование в иностранные финансовые инструменты". Доклад о результатах исполнения представить до 1 сентября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х</w:t>
      </w:r>
      <w:proofErr w:type="spellEnd"/>
      <w:r w:rsidRPr="002919AA">
        <w:rPr>
          <w:rFonts w:ascii="Arial" w:eastAsia="Times New Roman" w:hAnsi="Arial" w:cs="Arial"/>
          <w:color w:val="2D2D2D"/>
          <w:spacing w:val="2"/>
          <w:sz w:val="19"/>
          <w:szCs w:val="19"/>
        </w:rPr>
        <w:t xml:space="preserve">) продолжить проведение среди всех социальных слоев населения в различных регионах страны социологических исследований, которые позволили бы оценить уровень коррупции в Российской </w:t>
      </w:r>
      <w:r w:rsidRPr="002919AA">
        <w:rPr>
          <w:rFonts w:ascii="Arial" w:eastAsia="Times New Roman" w:hAnsi="Arial" w:cs="Arial"/>
          <w:color w:val="2D2D2D"/>
          <w:spacing w:val="2"/>
          <w:sz w:val="19"/>
          <w:szCs w:val="19"/>
        </w:rPr>
        <w:lastRenderedPageBreak/>
        <w:t xml:space="preserve">Федерации и эффективность принимаемых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мер. Доклад о результатах исполнения представлять ежегодно, до 15 февраля;</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ц</w:t>
      </w:r>
      <w:proofErr w:type="spellEnd"/>
      <w:r w:rsidRPr="002919AA">
        <w:rPr>
          <w:rFonts w:ascii="Arial" w:eastAsia="Times New Roman" w:hAnsi="Arial" w:cs="Arial"/>
          <w:color w:val="2D2D2D"/>
          <w:spacing w:val="2"/>
          <w:sz w:val="19"/>
          <w:szCs w:val="19"/>
        </w:rPr>
        <w:t xml:space="preserve">) принять меры по обеспечению эффективной деятельности рабочей группы по вопросам совместного участия в противодействии коррупции представителей </w:t>
      </w:r>
      <w:proofErr w:type="spellStart"/>
      <w:proofErr w:type="gramStart"/>
      <w:r w:rsidRPr="002919AA">
        <w:rPr>
          <w:rFonts w:ascii="Arial" w:eastAsia="Times New Roman" w:hAnsi="Arial" w:cs="Arial"/>
          <w:color w:val="2D2D2D"/>
          <w:spacing w:val="2"/>
          <w:sz w:val="19"/>
          <w:szCs w:val="19"/>
        </w:rPr>
        <w:t>бизнес-сообщества</w:t>
      </w:r>
      <w:proofErr w:type="spellEnd"/>
      <w:proofErr w:type="gramEnd"/>
      <w:r w:rsidRPr="002919AA">
        <w:rPr>
          <w:rFonts w:ascii="Arial" w:eastAsia="Times New Roman" w:hAnsi="Arial" w:cs="Arial"/>
          <w:color w:val="2D2D2D"/>
          <w:spacing w:val="2"/>
          <w:sz w:val="19"/>
          <w:szCs w:val="19"/>
        </w:rP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хартии российского бизнеса. Доклад о результатах исполнения представить до 1 октября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ч) обеспечить осуществление сотрудничества с Международной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академией;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proofErr w:type="gramStart"/>
      <w:r w:rsidRPr="002919AA">
        <w:rPr>
          <w:rFonts w:ascii="Arial" w:eastAsia="Times New Roman" w:hAnsi="Arial" w:cs="Arial"/>
          <w:color w:val="2D2D2D"/>
          <w:spacing w:val="2"/>
          <w:sz w:val="19"/>
          <w:szCs w:val="19"/>
        </w:rPr>
        <w:t>ш</w:t>
      </w:r>
      <w:proofErr w:type="spellEnd"/>
      <w:r w:rsidRPr="002919AA">
        <w:rPr>
          <w:rFonts w:ascii="Arial" w:eastAsia="Times New Roman" w:hAnsi="Arial" w:cs="Arial"/>
          <w:color w:val="2D2D2D"/>
          <w:spacing w:val="2"/>
          <w:sz w:val="19"/>
          <w:szCs w:val="19"/>
        </w:rPr>
        <w:t>) обеспечить финансирование:</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мероприятий, предусмотренных подпунктом "б" пункта 1, а также подпунктами "в", "е", "ж" и "</w:t>
      </w:r>
      <w:proofErr w:type="spellStart"/>
      <w:r w:rsidRPr="002919AA">
        <w:rPr>
          <w:rFonts w:ascii="Arial" w:eastAsia="Times New Roman" w:hAnsi="Arial" w:cs="Arial"/>
          <w:color w:val="2D2D2D"/>
          <w:spacing w:val="2"/>
          <w:sz w:val="19"/>
          <w:szCs w:val="19"/>
        </w:rPr>
        <w:t>х</w:t>
      </w:r>
      <w:proofErr w:type="spellEnd"/>
      <w:r w:rsidRPr="002919AA">
        <w:rPr>
          <w:rFonts w:ascii="Arial" w:eastAsia="Times New Roman" w:hAnsi="Arial" w:cs="Arial"/>
          <w:color w:val="2D2D2D"/>
          <w:spacing w:val="2"/>
          <w:sz w:val="19"/>
          <w:szCs w:val="19"/>
        </w:rPr>
        <w:t>" настоящего пункта;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проведения в Российской Федерации в 2015 году шестой сессии Конференции государств - участников</w:t>
      </w:r>
      <w:r w:rsidRPr="002919AA">
        <w:rPr>
          <w:rFonts w:ascii="Arial" w:eastAsia="Times New Roman" w:hAnsi="Arial" w:cs="Arial"/>
          <w:color w:val="2D2D2D"/>
          <w:spacing w:val="2"/>
          <w:sz w:val="19"/>
        </w:rPr>
        <w:t> </w:t>
      </w:r>
      <w:hyperlink r:id="rId27" w:history="1">
        <w:r w:rsidRPr="002919AA">
          <w:rPr>
            <w:rFonts w:ascii="Arial" w:eastAsia="Times New Roman" w:hAnsi="Arial" w:cs="Arial"/>
            <w:color w:val="00466E"/>
            <w:spacing w:val="2"/>
            <w:sz w:val="19"/>
            <w:u w:val="single"/>
          </w:rPr>
          <w:t>Конвенции ООН против коррупции</w:t>
        </w:r>
      </w:hyperlink>
      <w:r w:rsidRPr="002919AA">
        <w:rPr>
          <w:rFonts w:ascii="Arial" w:eastAsia="Times New Roman" w:hAnsi="Arial" w:cs="Arial"/>
          <w:color w:val="2D2D2D"/>
          <w:spacing w:val="2"/>
          <w:sz w:val="19"/>
          <w:szCs w:val="19"/>
        </w:rPr>
        <w:t>;</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участия Российской Федерации в программной деятельности Управления ООН по наркотикам и преступности в части, касающейся противодействия коррупции.</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 организовать рассмотрение на заседаниях президиума Совета при Президенте Российской Федерации по противодействию коррупции вопросов:</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об организационно-методическом обеспечении предупреждения коррупции в негосударственном секторе;</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об организации работы по соблюдению судьями и работниками аппаратов судов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стандартов и о мерах по повышению эффективности этой деятельности;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результатах борьбы правоохранительных органов с коррупционными преступлениями и задачах по совершенствованию этой деятельности;</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о ходе работы по совершенствованию нормативно-правовой базы в сфере противодействия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практике применения в качестве основного наказания за коррупционные преступления штрафа, а также о совершенствовании применения данного вида наказания;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результатах работы органов государственной власти субъектов Российской Федерации, находящихся в пределах Южного федерального округа, по противодействию коррупции и задачах по повышению ее эффективности;</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о ходе реализации программы </w:t>
      </w:r>
      <w:proofErr w:type="spellStart"/>
      <w:r w:rsidRPr="002919AA">
        <w:rPr>
          <w:rFonts w:ascii="Arial" w:eastAsia="Times New Roman" w:hAnsi="Arial" w:cs="Arial"/>
          <w:color w:val="2D2D2D"/>
          <w:spacing w:val="2"/>
          <w:sz w:val="19"/>
          <w:szCs w:val="19"/>
        </w:rPr>
        <w:t>антикоррупционного</w:t>
      </w:r>
      <w:proofErr w:type="spellEnd"/>
      <w:r w:rsidRPr="002919AA">
        <w:rPr>
          <w:rFonts w:ascii="Arial" w:eastAsia="Times New Roman" w:hAnsi="Arial" w:cs="Arial"/>
          <w:color w:val="2D2D2D"/>
          <w:spacing w:val="2"/>
          <w:sz w:val="19"/>
          <w:szCs w:val="19"/>
        </w:rPr>
        <w:t xml:space="preserve"> просвещения;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об организации работы по противодействию коррупции в государственных корпорациях, организациях, создаваемых Российской Федерацией на основании федеральных законов, а также в организациях, создаваемых для выполнения задач, поставленных перед федеральными государственными органами;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lastRenderedPageBreak/>
        <w:br/>
        <w:t>о борьбе с коррупционными преступлениями в сфере жилищно-коммунального хозяйства;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о ходе подготовки к проведению в Российской Федерации шестой сессии Конференции государств - участников</w:t>
      </w:r>
      <w:r w:rsidRPr="002919AA">
        <w:rPr>
          <w:rFonts w:ascii="Arial" w:eastAsia="Times New Roman" w:hAnsi="Arial" w:cs="Arial"/>
          <w:color w:val="2D2D2D"/>
          <w:spacing w:val="2"/>
          <w:sz w:val="19"/>
        </w:rPr>
        <w:t> </w:t>
      </w:r>
      <w:hyperlink r:id="rId28" w:history="1">
        <w:r w:rsidRPr="002919AA">
          <w:rPr>
            <w:rFonts w:ascii="Arial" w:eastAsia="Times New Roman" w:hAnsi="Arial" w:cs="Arial"/>
            <w:color w:val="00466E"/>
            <w:spacing w:val="2"/>
            <w:sz w:val="19"/>
            <w:u w:val="single"/>
          </w:rPr>
          <w:t>Конвенции ООН против коррупции</w:t>
        </w:r>
      </w:hyperlink>
      <w:r w:rsidRPr="002919AA">
        <w:rPr>
          <w:rFonts w:ascii="Arial" w:eastAsia="Times New Roman" w:hAnsi="Arial" w:cs="Arial"/>
          <w:color w:val="2D2D2D"/>
          <w:spacing w:val="2"/>
          <w:sz w:val="19"/>
          <w:szCs w:val="19"/>
        </w:rPr>
        <w:t>;</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проблемах борьбы с коррупцией в сфере исполнения государственного оборонного заказа и мерах по совершенствованию этой работы;</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результатах работы по проведению федеральными государственными органами оценки коррупционных рисков, возникающих при реализации ими своих функций;</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обеспечить: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регулярное участие специалистов федеральных государственных органов в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мероприятиях в целях надлежащего учета в международно-правовых документах по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тематике особенностей правовой системы Российской Федерации и </w:t>
      </w:r>
      <w:proofErr w:type="gramStart"/>
      <w:r w:rsidRPr="002919AA">
        <w:rPr>
          <w:rFonts w:ascii="Arial" w:eastAsia="Times New Roman" w:hAnsi="Arial" w:cs="Arial"/>
          <w:color w:val="2D2D2D"/>
          <w:spacing w:val="2"/>
          <w:sz w:val="19"/>
          <w:szCs w:val="19"/>
        </w:rPr>
        <w:t>разъяснения</w:t>
      </w:r>
      <w:proofErr w:type="gramEnd"/>
      <w:r w:rsidRPr="002919AA">
        <w:rPr>
          <w:rFonts w:ascii="Arial" w:eastAsia="Times New Roman" w:hAnsi="Arial" w:cs="Arial"/>
          <w:color w:val="2D2D2D"/>
          <w:spacing w:val="2"/>
          <w:sz w:val="19"/>
          <w:szCs w:val="19"/>
        </w:rPr>
        <w:t xml:space="preserve"> принимаемых в Российской Федерации мер по противодействию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контроль за</w:t>
      </w:r>
      <w:proofErr w:type="gramEnd"/>
      <w:r w:rsidRPr="002919AA">
        <w:rPr>
          <w:rFonts w:ascii="Arial" w:eastAsia="Times New Roman" w:hAnsi="Arial" w:cs="Arial"/>
          <w:color w:val="2D2D2D"/>
          <w:spacing w:val="2"/>
          <w:sz w:val="19"/>
          <w:szCs w:val="19"/>
        </w:rPr>
        <w:t xml:space="preserve"> исполнением настоящего Национального плана и представление один раз в год председателю Совета при Президенте Российской Федерации по противодействию коррупции доклада о ходе его реализации и предложений, касающихся совершенствования деятельности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4. Генеральной прокуратуре Российской Федерации, Министерству внутренних дел Российской Федерации, Министерству иностранных дел Российской Федерации и Министерству юстиции Российской Федерации в пределах своей компетенции с участием других заинтересованных федеральных государственных органов обеспечить:</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 участие Российской Федерации в деятельности Рабочей группы Организации экономического сотрудничества и развития (ОЭСР) по борьбе с подкупом иностранных должностных лиц при осуществлении международных коммерческих сделок;</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выполнение рекомендаций Рабочей группы ОЭСР по борьбе с подкупом иностранных должностных лиц при осуществлении международных коммерческих сделок и Группы госуда</w:t>
      </w:r>
      <w:proofErr w:type="gramStart"/>
      <w:r w:rsidRPr="002919AA">
        <w:rPr>
          <w:rFonts w:ascii="Arial" w:eastAsia="Times New Roman" w:hAnsi="Arial" w:cs="Arial"/>
          <w:color w:val="2D2D2D"/>
          <w:spacing w:val="2"/>
          <w:sz w:val="19"/>
          <w:szCs w:val="19"/>
        </w:rPr>
        <w:t>рств пр</w:t>
      </w:r>
      <w:proofErr w:type="gramEnd"/>
      <w:r w:rsidRPr="002919AA">
        <w:rPr>
          <w:rFonts w:ascii="Arial" w:eastAsia="Times New Roman" w:hAnsi="Arial" w:cs="Arial"/>
          <w:color w:val="2D2D2D"/>
          <w:spacing w:val="2"/>
          <w:sz w:val="19"/>
          <w:szCs w:val="19"/>
        </w:rPr>
        <w:t>отив коррупции с учетом особенностей правовой системы Российской Федерации.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пункта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5. </w:t>
      </w:r>
      <w:proofErr w:type="gramStart"/>
      <w:r w:rsidRPr="002919AA">
        <w:rPr>
          <w:rFonts w:ascii="Arial" w:eastAsia="Times New Roman" w:hAnsi="Arial" w:cs="Arial"/>
          <w:color w:val="2D2D2D"/>
          <w:spacing w:val="2"/>
          <w:sz w:val="19"/>
          <w:szCs w:val="19"/>
        </w:rPr>
        <w:t>Руководителям федеральных органов исполнительной власти, иных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создаваемых Российской Федерацией на основании федеральных законов:</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 активизировать работу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 привлекать для этого общественные объединения, уставными задачами которых является участие в противодействии коррупции, и другие институты гражданского общества, каждый установленный факт коррупции в соответствующем органе и организации предавать гласности;</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б) обеспечить: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в необходимых случаях участие специалистов в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мероприятиях;</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контроль за выполнением служащими и работниками государственных органов, Центрального банка </w:t>
      </w:r>
      <w:r w:rsidRPr="002919AA">
        <w:rPr>
          <w:rFonts w:ascii="Arial" w:eastAsia="Times New Roman" w:hAnsi="Arial" w:cs="Arial"/>
          <w:color w:val="2D2D2D"/>
          <w:spacing w:val="2"/>
          <w:sz w:val="19"/>
          <w:szCs w:val="19"/>
        </w:rPr>
        <w:lastRenderedPageBreak/>
        <w:t>Российской Федерации, фондов, государственных корпораций (компаний) и организаций обязанности сообщать в случаях, установленных федеральными законами, о получении ими подарка в связи с их должностным положением или в связи с исполнением ими служебных обязанностей;</w:t>
      </w:r>
      <w:proofErr w:type="gramEnd"/>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осуществление комплекса организационных, разъяснительных и иных мер по соблюдению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ограничений и запретов, а также по исполнению ими обязанностей, установленных в целях противодействия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проведение мероприятий по формированию у служащих и работников государственных органов, Центрального банка Российской Федерации, фондов, государственных корпораций (компаний) и организаций 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по каждому случаю несоблюдения ограничений, запретов и неисполнения обязанностей, установленных в целях противодействия коррупции, нарушения ограничений, касающихся получения подарков и порядка сдачи подарков, осуществлять проверку в соответствии с нормативными правовыми актами Российской Федерации и применять соответствующие меры ответственности;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г)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 разъяснительных и иных мер по недопущению служащими и работниками государственных органов, Центрального банка Российской Федерации, фондов, государственных корпораций (компаний) и организаций поведения, которое может восприниматься окружающими</w:t>
      </w:r>
      <w:proofErr w:type="gramEnd"/>
      <w:r w:rsidRPr="002919AA">
        <w:rPr>
          <w:rFonts w:ascii="Arial" w:eastAsia="Times New Roman" w:hAnsi="Arial" w:cs="Arial"/>
          <w:color w:val="2D2D2D"/>
          <w:spacing w:val="2"/>
          <w:sz w:val="19"/>
          <w:szCs w:val="19"/>
        </w:rPr>
        <w:t xml:space="preserve"> как обещание или предложение дачи взятки либо как согласие принять взятку или как просьба о даче взятки.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6. Доклад о результатах исполнения подпунктов "б</w:t>
      </w:r>
      <w:proofErr w:type="gramStart"/>
      <w:r w:rsidRPr="002919AA">
        <w:rPr>
          <w:rFonts w:ascii="Arial" w:eastAsia="Times New Roman" w:hAnsi="Arial" w:cs="Arial"/>
          <w:color w:val="2D2D2D"/>
          <w:spacing w:val="2"/>
          <w:sz w:val="19"/>
          <w:szCs w:val="19"/>
        </w:rPr>
        <w:t>"-</w:t>
      </w:r>
      <w:proofErr w:type="gramEnd"/>
      <w:r w:rsidRPr="002919AA">
        <w:rPr>
          <w:rFonts w:ascii="Arial" w:eastAsia="Times New Roman" w:hAnsi="Arial" w:cs="Arial"/>
          <w:color w:val="2D2D2D"/>
          <w:spacing w:val="2"/>
          <w:sz w:val="19"/>
          <w:szCs w:val="19"/>
        </w:rPr>
        <w:t>"г" пункта 5 настоящего Национального плана представить:</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руководителям федеральных органов исполнительной власти, иных федеральных государственных органов, подведомственных Президенту Российской Федерации, Председателю Центрального банка Российской Федерации, - до 15 марта 2015 года в президиум Совета при Президенте Российской Федерации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б) руководителям федеральных органов исполнительной власти, иных федеральных государственных органов, организаций, создаваемых Российской Федерацией на основании федеральных законов, подведомственных Правительству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до 1 марта 2015 года в уполномоченный Правительством Российской Федерации орган исполнительной власти для подготовки проекта сводного доклада.</w:t>
      </w:r>
      <w:proofErr w:type="gramEnd"/>
      <w:r w:rsidRPr="002919AA">
        <w:rPr>
          <w:rFonts w:ascii="Arial" w:eastAsia="Times New Roman" w:hAnsi="Arial" w:cs="Arial"/>
          <w:color w:val="2D2D2D"/>
          <w:spacing w:val="2"/>
          <w:sz w:val="19"/>
          <w:szCs w:val="19"/>
        </w:rPr>
        <w:t xml:space="preserve"> Правительству Российской Федерации до 15 апреля 2015 года представить сводный доклад в президиум Совета при Президенте Российской Федерации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высшим должностным лицам (руководителям высших исполнительных органов государственной власти) субъектов Российской Федерации - до 1 апреля 2015 года в аппараты полномочных представителей Президента Российской Федерации в федеральных округах. Полномочным представителям Президента Российской Федерации в федеральных округах обобщить поступившую из субъектов Российской Федерации информацию и представить до 15 мая 2015 года сводный доклад в президиум Совета при Президенте Российской Федерации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7. Полномочным представителям Президента Российской Федерации в федеральных округах:</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обеспечить оказание органам государственной власти субъектов Российской Федерации, территориальным органам федеральных государственных органов, органам местного самоуправления, а также государственным и муниципальным служащим консультативной помощи по вопросам противодействия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 xml:space="preserve">б) провести анализ </w:t>
      </w:r>
      <w:proofErr w:type="gramStart"/>
      <w:r w:rsidRPr="002919AA">
        <w:rPr>
          <w:rFonts w:ascii="Arial" w:eastAsia="Times New Roman" w:hAnsi="Arial" w:cs="Arial"/>
          <w:color w:val="2D2D2D"/>
          <w:spacing w:val="2"/>
          <w:sz w:val="19"/>
          <w:szCs w:val="19"/>
        </w:rPr>
        <w:t>организации работы подразделений органов государственной власти субъектов Российской Федерации</w:t>
      </w:r>
      <w:proofErr w:type="gramEnd"/>
      <w:r w:rsidRPr="002919AA">
        <w:rPr>
          <w:rFonts w:ascii="Arial" w:eastAsia="Times New Roman" w:hAnsi="Arial" w:cs="Arial"/>
          <w:color w:val="2D2D2D"/>
          <w:spacing w:val="2"/>
          <w:sz w:val="19"/>
          <w:szCs w:val="19"/>
        </w:rPr>
        <w:t xml:space="preserve"> по профилактике коррупционных и иных правонарушений в части, касающейся:</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обеспечения соблюдения государственными и муниципальными служащими ограничений и запретов, требований о предотвращении или урегулировании конфликта интересов. Доклад о результатах исполнения представить до 15 октября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оказания государственным и муниципальным служащим консультативной помощи по вопросам, связанным с применением на практике требований к служебному поведению и общих принципов служебного поведения государственных и муниципальных служащих. Доклад о результатах исполнения представить до 15 ноября 2014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проверки достоверности и полноты сведений о доходах, расходах, об имуществе и обязательствах имущественного характера, представляемых государственными и муниципальными служащими. Доклад о результатах исполнения представить до 15 марта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провести анализ </w:t>
      </w:r>
      <w:proofErr w:type="gramStart"/>
      <w:r w:rsidRPr="002919AA">
        <w:rPr>
          <w:rFonts w:ascii="Arial" w:eastAsia="Times New Roman" w:hAnsi="Arial" w:cs="Arial"/>
          <w:color w:val="2D2D2D"/>
          <w:spacing w:val="2"/>
          <w:sz w:val="19"/>
          <w:szCs w:val="19"/>
        </w:rPr>
        <w:t>работы органов государственной власти субъектов Российской Федерации</w:t>
      </w:r>
      <w:proofErr w:type="gramEnd"/>
      <w:r w:rsidRPr="002919AA">
        <w:rPr>
          <w:rFonts w:ascii="Arial" w:eastAsia="Times New Roman" w:hAnsi="Arial" w:cs="Arial"/>
          <w:color w:val="2D2D2D"/>
          <w:spacing w:val="2"/>
          <w:sz w:val="19"/>
          <w:szCs w:val="19"/>
        </w:rPr>
        <w:t xml:space="preserve"> по рассмотрению сообщений граждан и организаций о фактах коррупции. Доклад о результатах исполнения представить до 15 июня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8. Высшим должностным лицам (руководителям высших исполнительных органов государственной власти) субъектов Российской Федерации в пределах своей компетенции: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а) осуществить </w:t>
      </w:r>
      <w:proofErr w:type="gramStart"/>
      <w:r w:rsidRPr="002919AA">
        <w:rPr>
          <w:rFonts w:ascii="Arial" w:eastAsia="Times New Roman" w:hAnsi="Arial" w:cs="Arial"/>
          <w:color w:val="2D2D2D"/>
          <w:spacing w:val="2"/>
          <w:sz w:val="19"/>
          <w:szCs w:val="19"/>
        </w:rPr>
        <w:t>контроль за</w:t>
      </w:r>
      <w:proofErr w:type="gramEnd"/>
      <w:r w:rsidRPr="002919AA">
        <w:rPr>
          <w:rFonts w:ascii="Arial" w:eastAsia="Times New Roman" w:hAnsi="Arial" w:cs="Arial"/>
          <w:color w:val="2D2D2D"/>
          <w:spacing w:val="2"/>
          <w:sz w:val="19"/>
          <w:szCs w:val="19"/>
        </w:rPr>
        <w:t xml:space="preserve"> образованием в территориальных органах федеральных государственных органов, государственных органах субъектов Российской Федерации, органах местного самоуправления, государственных и муниципальных учреждениях, научных и иных организациях, расположенных на территории соответствующего субъекта Российской Федерации, комиссий по противодействию коррупции и наличием в их составе представителей этих органов, учреждений и организаций. Доклад о результатах исполнения представить для обобщения полномочным представителям Президента Российской Федерации в федеральных округах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принять меры по нормативному закреплению установленных федеральными законами в целях противодействия коррупции запретов, ограничений и обязанностей в отношении лиц, замещающих государственные должности субъектов Российской Федерации и муниципальные должности, а также по совершенствованию нормативно-правового регулирования противодействия коррупции в муниципальных органах;</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усилить </w:t>
      </w:r>
      <w:proofErr w:type="gramStart"/>
      <w:r w:rsidRPr="002919AA">
        <w:rPr>
          <w:rFonts w:ascii="Arial" w:eastAsia="Times New Roman" w:hAnsi="Arial" w:cs="Arial"/>
          <w:color w:val="2D2D2D"/>
          <w:spacing w:val="2"/>
          <w:sz w:val="19"/>
          <w:szCs w:val="19"/>
        </w:rPr>
        <w:t>контроль за</w:t>
      </w:r>
      <w:proofErr w:type="gramEnd"/>
      <w:r w:rsidRPr="002919AA">
        <w:rPr>
          <w:rFonts w:ascii="Arial" w:eastAsia="Times New Roman" w:hAnsi="Arial" w:cs="Arial"/>
          <w:color w:val="2D2D2D"/>
          <w:spacing w:val="2"/>
          <w:sz w:val="19"/>
          <w:szCs w:val="19"/>
        </w:rPr>
        <w:t xml:space="preserve"> организацией работы по противодействию коррупции в муниципальных органах;</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г) принять меры по предупреждению коррупции в организациях, созданных для обеспечения </w:t>
      </w:r>
      <w:proofErr w:type="gramStart"/>
      <w:r w:rsidRPr="002919AA">
        <w:rPr>
          <w:rFonts w:ascii="Arial" w:eastAsia="Times New Roman" w:hAnsi="Arial" w:cs="Arial"/>
          <w:color w:val="2D2D2D"/>
          <w:spacing w:val="2"/>
          <w:sz w:val="19"/>
          <w:szCs w:val="19"/>
        </w:rPr>
        <w:t>деятельности органов государственной власти субъектов Российской Федерации</w:t>
      </w:r>
      <w:proofErr w:type="gramEnd"/>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Доклад о результатах исполнения подпунктов "б</w:t>
      </w:r>
      <w:proofErr w:type="gramStart"/>
      <w:r w:rsidRPr="002919AA">
        <w:rPr>
          <w:rFonts w:ascii="Arial" w:eastAsia="Times New Roman" w:hAnsi="Arial" w:cs="Arial"/>
          <w:color w:val="2D2D2D"/>
          <w:spacing w:val="2"/>
          <w:sz w:val="19"/>
          <w:szCs w:val="19"/>
        </w:rPr>
        <w:t>"-</w:t>
      </w:r>
      <w:proofErr w:type="gramEnd"/>
      <w:r w:rsidRPr="002919AA">
        <w:rPr>
          <w:rFonts w:ascii="Arial" w:eastAsia="Times New Roman" w:hAnsi="Arial" w:cs="Arial"/>
          <w:color w:val="2D2D2D"/>
          <w:spacing w:val="2"/>
          <w:sz w:val="19"/>
          <w:szCs w:val="19"/>
        </w:rPr>
        <w:t>"г" настоящего пункта представить для обобщения полномочным представителям Президента Российской Федерации в федеральных округах до 1 августа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9. Полномочным представителям Президента Российской Федерации в федеральных округах обобщить поступившие доклады об исполнении пункта 8 настоящего Национального плана и представить до 1 ноября 2015 года информацию председателю президиума Совета при Президенте Российской Федерации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10. Генеральному прокурору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б) информировать председателя президиума Совета при Президенте Российской Федерации по противодействию коррупции один раз в год о результатах работы органов внутренних дел Российской </w:t>
      </w:r>
      <w:r w:rsidRPr="002919AA">
        <w:rPr>
          <w:rFonts w:ascii="Arial" w:eastAsia="Times New Roman" w:hAnsi="Arial" w:cs="Arial"/>
          <w:color w:val="2D2D2D"/>
          <w:spacing w:val="2"/>
          <w:sz w:val="19"/>
          <w:szCs w:val="19"/>
        </w:rPr>
        <w:lastRenderedPageBreak/>
        <w:t>Федерации, органов федеральной службы безопасности и других правоохранительных органов по борьбе с коррупционными преступлениями;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обеспечить проведение в 2014 году в установленном порядке </w:t>
      </w:r>
      <w:proofErr w:type="gramStart"/>
      <w:r w:rsidRPr="002919AA">
        <w:rPr>
          <w:rFonts w:ascii="Arial" w:eastAsia="Times New Roman" w:hAnsi="Arial" w:cs="Arial"/>
          <w:color w:val="2D2D2D"/>
          <w:spacing w:val="2"/>
          <w:sz w:val="19"/>
          <w:szCs w:val="19"/>
        </w:rPr>
        <w:t>проверок соответствия законодательства субъектов Российской Федерации</w:t>
      </w:r>
      <w:proofErr w:type="gramEnd"/>
      <w:r w:rsidRPr="002919AA">
        <w:rPr>
          <w:rFonts w:ascii="Arial" w:eastAsia="Times New Roman" w:hAnsi="Arial" w:cs="Arial"/>
          <w:color w:val="2D2D2D"/>
          <w:spacing w:val="2"/>
          <w:sz w:val="19"/>
          <w:szCs w:val="19"/>
        </w:rPr>
        <w:t xml:space="preserve"> по вопросам противодействия коррупции федеральному законодательству. Доклад о результатах исполнения представить до 1 марта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11. Генеральной прокуратуре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а) с учетом результатов исполнения</w:t>
      </w:r>
      <w:r w:rsidRPr="002919AA">
        <w:rPr>
          <w:rFonts w:ascii="Arial" w:eastAsia="Times New Roman" w:hAnsi="Arial" w:cs="Arial"/>
          <w:color w:val="2D2D2D"/>
          <w:spacing w:val="2"/>
          <w:sz w:val="19"/>
        </w:rPr>
        <w:t> </w:t>
      </w:r>
      <w:hyperlink r:id="rId29" w:history="1">
        <w:r w:rsidRPr="002919AA">
          <w:rPr>
            <w:rFonts w:ascii="Arial" w:eastAsia="Times New Roman" w:hAnsi="Arial" w:cs="Arial"/>
            <w:color w:val="00466E"/>
            <w:spacing w:val="2"/>
            <w:sz w:val="19"/>
            <w:u w:val="single"/>
          </w:rPr>
          <w:t>подпункта "б" пункта 7 Национального плана противодействия коррупции на 2012-2013 годы</w:t>
        </w:r>
      </w:hyperlink>
      <w:r w:rsidRPr="002919AA">
        <w:rPr>
          <w:rFonts w:ascii="Arial" w:eastAsia="Times New Roman" w:hAnsi="Arial" w:cs="Arial"/>
          <w:color w:val="2D2D2D"/>
          <w:spacing w:val="2"/>
          <w:sz w:val="19"/>
          <w:szCs w:val="19"/>
        </w:rPr>
        <w:t>, утвержденного</w:t>
      </w:r>
      <w:r w:rsidRPr="002919AA">
        <w:rPr>
          <w:rFonts w:ascii="Arial" w:eastAsia="Times New Roman" w:hAnsi="Arial" w:cs="Arial"/>
          <w:color w:val="2D2D2D"/>
          <w:spacing w:val="2"/>
          <w:sz w:val="19"/>
        </w:rPr>
        <w:t> </w:t>
      </w:r>
      <w:hyperlink r:id="rId30" w:history="1">
        <w:r w:rsidRPr="002919AA">
          <w:rPr>
            <w:rFonts w:ascii="Arial" w:eastAsia="Times New Roman" w:hAnsi="Arial" w:cs="Arial"/>
            <w:color w:val="00466E"/>
            <w:spacing w:val="2"/>
            <w:sz w:val="19"/>
            <w:u w:val="single"/>
          </w:rPr>
          <w:t>Указом Президента Российской Федерации от 13 марта 2012 года N 297</w:t>
        </w:r>
      </w:hyperlink>
      <w:r w:rsidRPr="002919AA">
        <w:rPr>
          <w:rFonts w:ascii="Arial" w:eastAsia="Times New Roman" w:hAnsi="Arial" w:cs="Arial"/>
          <w:color w:val="2D2D2D"/>
          <w:spacing w:val="2"/>
          <w:sz w:val="19"/>
          <w:szCs w:val="19"/>
        </w:rPr>
        <w:t>, обеспечить проведение в 2014 году проверок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государственной корпорации "Банк развития и внешнеэкономической деятельности (Внешэкономбанк)", Государственной корпорации по</w:t>
      </w:r>
      <w:proofErr w:type="gramEnd"/>
      <w:r w:rsidRPr="002919AA">
        <w:rPr>
          <w:rFonts w:ascii="Arial" w:eastAsia="Times New Roman" w:hAnsi="Arial" w:cs="Arial"/>
          <w:color w:val="2D2D2D"/>
          <w:spacing w:val="2"/>
          <w:sz w:val="19"/>
          <w:szCs w:val="19"/>
        </w:rPr>
        <w:t xml:space="preserve"> атомной энергии "</w:t>
      </w:r>
      <w:proofErr w:type="spellStart"/>
      <w:r w:rsidRPr="002919AA">
        <w:rPr>
          <w:rFonts w:ascii="Arial" w:eastAsia="Times New Roman" w:hAnsi="Arial" w:cs="Arial"/>
          <w:color w:val="2D2D2D"/>
          <w:spacing w:val="2"/>
          <w:sz w:val="19"/>
          <w:szCs w:val="19"/>
        </w:rPr>
        <w:t>Росатом</w:t>
      </w:r>
      <w:proofErr w:type="spellEnd"/>
      <w:r w:rsidRPr="002919AA">
        <w:rPr>
          <w:rFonts w:ascii="Arial" w:eastAsia="Times New Roman" w:hAnsi="Arial" w:cs="Arial"/>
          <w:color w:val="2D2D2D"/>
          <w:spacing w:val="2"/>
          <w:sz w:val="19"/>
          <w:szCs w:val="19"/>
        </w:rPr>
        <w:t>", Государственной корпорации по содействию разработке, производству и экспорту высокотехнологичной промышленной продукции "</w:t>
      </w:r>
      <w:proofErr w:type="spellStart"/>
      <w:r w:rsidRPr="002919AA">
        <w:rPr>
          <w:rFonts w:ascii="Arial" w:eastAsia="Times New Roman" w:hAnsi="Arial" w:cs="Arial"/>
          <w:color w:val="2D2D2D"/>
          <w:spacing w:val="2"/>
          <w:sz w:val="19"/>
          <w:szCs w:val="19"/>
        </w:rPr>
        <w:t>Ростехнологии</w:t>
      </w:r>
      <w:proofErr w:type="spellEnd"/>
      <w:r w:rsidRPr="002919AA">
        <w:rPr>
          <w:rFonts w:ascii="Arial" w:eastAsia="Times New Roman" w:hAnsi="Arial" w:cs="Arial"/>
          <w:color w:val="2D2D2D"/>
          <w:spacing w:val="2"/>
          <w:sz w:val="19"/>
          <w:szCs w:val="19"/>
        </w:rPr>
        <w:t>", государственной корпорации "Агентство по страхованию вкладов", государственной корпорации - Фонде содействия реформированию жилищно-коммунального хозяйства, Государственной компании "Российские автомобильные дороги". Доклад о выявленных нарушениях, принятых для их устранения мерах с предложениями по совершенствованию работы по противодействию коррупции в названных организациях представить до 1 декабря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совместно с заинтересованными федеральными государственными органами: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принять практические меры по совершенствованию механизма защиты имущественных прав граждан, организаций и государства в случае нарушения указанных прав в результате совершения коррупционных правонарушений;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усилить надзор за соблюдением законодательства Российской Федерации о защите лиц, сообщающих о фактах коррупции, от преследования и ущемления их прав и законных интересов.</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 xml:space="preserve">в) совместно со Следственным комитетом Российской Федерации подготовить и внедрить в практику методические рекомендации об организации взаимодействия контрольно-надзорных органов, органов, осуществляющих </w:t>
      </w:r>
      <w:proofErr w:type="spellStart"/>
      <w:r w:rsidRPr="002919AA">
        <w:rPr>
          <w:rFonts w:ascii="Arial" w:eastAsia="Times New Roman" w:hAnsi="Arial" w:cs="Arial"/>
          <w:color w:val="2D2D2D"/>
          <w:spacing w:val="2"/>
          <w:sz w:val="19"/>
          <w:szCs w:val="19"/>
        </w:rPr>
        <w:t>оперативно-разыскную</w:t>
      </w:r>
      <w:proofErr w:type="spellEnd"/>
      <w:r w:rsidRPr="002919AA">
        <w:rPr>
          <w:rFonts w:ascii="Arial" w:eastAsia="Times New Roman" w:hAnsi="Arial" w:cs="Arial"/>
          <w:color w:val="2D2D2D"/>
          <w:spacing w:val="2"/>
          <w:sz w:val="19"/>
          <w:szCs w:val="19"/>
        </w:rPr>
        <w:t xml:space="preserve"> деятельность, и органов следствия с органами прокуратуры при выявлении признаков правонарушений, предусмотренных</w:t>
      </w:r>
      <w:r w:rsidRPr="002919AA">
        <w:rPr>
          <w:rFonts w:ascii="Arial" w:eastAsia="Times New Roman" w:hAnsi="Arial" w:cs="Arial"/>
          <w:color w:val="2D2D2D"/>
          <w:spacing w:val="2"/>
          <w:sz w:val="19"/>
        </w:rPr>
        <w:t> </w:t>
      </w:r>
      <w:hyperlink r:id="rId31" w:history="1">
        <w:r w:rsidRPr="002919AA">
          <w:rPr>
            <w:rFonts w:ascii="Arial" w:eastAsia="Times New Roman" w:hAnsi="Arial" w:cs="Arial"/>
            <w:color w:val="00466E"/>
            <w:spacing w:val="2"/>
            <w:sz w:val="19"/>
            <w:u w:val="single"/>
          </w:rPr>
          <w:t>статьей 19.28 Кодекса Российской Федерации об административных правонарушениях</w:t>
        </w:r>
      </w:hyperlink>
      <w:r w:rsidRPr="002919AA">
        <w:rPr>
          <w:rFonts w:ascii="Arial" w:eastAsia="Times New Roman" w:hAnsi="Arial" w:cs="Arial"/>
          <w:color w:val="2D2D2D"/>
          <w:spacing w:val="2"/>
          <w:sz w:val="19"/>
          <w:szCs w:val="19"/>
        </w:rPr>
        <w:t>, и при расследовании дел об административных правонарушениях указанной категории.</w:t>
      </w:r>
      <w:proofErr w:type="gramEnd"/>
      <w:r w:rsidRPr="002919AA">
        <w:rPr>
          <w:rFonts w:ascii="Arial" w:eastAsia="Times New Roman" w:hAnsi="Arial" w:cs="Arial"/>
          <w:color w:val="2D2D2D"/>
          <w:spacing w:val="2"/>
          <w:sz w:val="19"/>
          <w:szCs w:val="19"/>
        </w:rPr>
        <w:t xml:space="preserve"> Доклад о результатах исполнения представить до 1 марта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г) совместно с Министерством иностранных дел Российской Федерации представить до 1 ноября 2015 года информацию:</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о работе делегаций Российской Федерации в рабочих органах</w:t>
      </w:r>
      <w:r w:rsidRPr="002919AA">
        <w:rPr>
          <w:rFonts w:ascii="Arial" w:eastAsia="Times New Roman" w:hAnsi="Arial" w:cs="Arial"/>
          <w:color w:val="2D2D2D"/>
          <w:spacing w:val="2"/>
          <w:sz w:val="19"/>
        </w:rPr>
        <w:t> </w:t>
      </w:r>
      <w:hyperlink r:id="rId32" w:history="1">
        <w:r w:rsidRPr="002919AA">
          <w:rPr>
            <w:rFonts w:ascii="Arial" w:eastAsia="Times New Roman" w:hAnsi="Arial" w:cs="Arial"/>
            <w:color w:val="00466E"/>
            <w:spacing w:val="2"/>
            <w:sz w:val="19"/>
            <w:u w:val="single"/>
          </w:rPr>
          <w:t>Конвенции ООН против коррупции</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и</w:t>
      </w:r>
      <w:r w:rsidRPr="002919AA">
        <w:rPr>
          <w:rFonts w:ascii="Arial" w:eastAsia="Times New Roman" w:hAnsi="Arial" w:cs="Arial"/>
          <w:color w:val="2D2D2D"/>
          <w:spacing w:val="2"/>
          <w:sz w:val="19"/>
        </w:rPr>
        <w:t> </w:t>
      </w:r>
      <w:hyperlink r:id="rId33" w:history="1">
        <w:r w:rsidRPr="002919AA">
          <w:rPr>
            <w:rFonts w:ascii="Arial" w:eastAsia="Times New Roman" w:hAnsi="Arial" w:cs="Arial"/>
            <w:color w:val="00466E"/>
            <w:spacing w:val="2"/>
            <w:sz w:val="19"/>
            <w:u w:val="single"/>
          </w:rPr>
          <w:t>Конвенции об уголовной ответственности за коррупцию</w:t>
        </w:r>
      </w:hyperlink>
      <w:r w:rsidRPr="002919AA">
        <w:rPr>
          <w:rFonts w:ascii="Arial" w:eastAsia="Times New Roman" w:hAnsi="Arial" w:cs="Arial"/>
          <w:color w:val="2D2D2D"/>
          <w:spacing w:val="2"/>
          <w:sz w:val="19"/>
          <w:szCs w:val="19"/>
        </w:rPr>
        <w:t>;</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о ходе осуществления в Российской Федерации требований международных договоров Российской Федерации в области противодействия коррупции и рекомендаций указанных рабочих органов и </w:t>
      </w:r>
      <w:proofErr w:type="gramStart"/>
      <w:r w:rsidRPr="002919AA">
        <w:rPr>
          <w:rFonts w:ascii="Arial" w:eastAsia="Times New Roman" w:hAnsi="Arial" w:cs="Arial"/>
          <w:color w:val="2D2D2D"/>
          <w:spacing w:val="2"/>
          <w:sz w:val="19"/>
          <w:szCs w:val="19"/>
        </w:rPr>
        <w:t>других</w:t>
      </w:r>
      <w:proofErr w:type="gramEnd"/>
      <w:r w:rsidRPr="002919AA">
        <w:rPr>
          <w:rFonts w:ascii="Arial" w:eastAsia="Times New Roman" w:hAnsi="Arial" w:cs="Arial"/>
          <w:color w:val="2D2D2D"/>
          <w:spacing w:val="2"/>
          <w:sz w:val="19"/>
          <w:szCs w:val="19"/>
        </w:rPr>
        <w:t xml:space="preserve">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организаций;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д</w:t>
      </w:r>
      <w:proofErr w:type="spellEnd"/>
      <w:r w:rsidRPr="002919AA">
        <w:rPr>
          <w:rFonts w:ascii="Arial" w:eastAsia="Times New Roman" w:hAnsi="Arial" w:cs="Arial"/>
          <w:color w:val="2D2D2D"/>
          <w:spacing w:val="2"/>
          <w:sz w:val="19"/>
          <w:szCs w:val="19"/>
        </w:rPr>
        <w:t>) совместно с заинтересованными федеральными государственными органами проанализировать практику обращения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Доклад о результатах исполнения и предложения по совершенствованию данной работы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е) совместно с Министерством образования и науки Российской Федерации проверить состояние финансовой дисциплины в профессиональных образовательных организациях и образовательных организациях высшего образования. Доклад о результатах исполнения представить до 1 февраля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ж) совместно со Следственным комитетом Российской Федерации и другими правоохранительными органами принять меры по активизации работы по выявлению и пресечению фактов дачи незаконных вознаграждений от имени юридических лиц (</w:t>
      </w:r>
      <w:hyperlink r:id="rId34" w:history="1">
        <w:r w:rsidRPr="002919AA">
          <w:rPr>
            <w:rFonts w:ascii="Arial" w:eastAsia="Times New Roman" w:hAnsi="Arial" w:cs="Arial"/>
            <w:color w:val="00466E"/>
            <w:spacing w:val="2"/>
            <w:sz w:val="19"/>
            <w:u w:val="single"/>
          </w:rPr>
          <w:t>статья 19.28 Кодекса Российской Федерации об административных правонарушениях</w:t>
        </w:r>
      </w:hyperlink>
      <w:r w:rsidRPr="002919AA">
        <w:rPr>
          <w:rFonts w:ascii="Arial" w:eastAsia="Times New Roman" w:hAnsi="Arial" w:cs="Arial"/>
          <w:color w:val="2D2D2D"/>
          <w:spacing w:val="2"/>
          <w:sz w:val="19"/>
          <w:szCs w:val="19"/>
        </w:rPr>
        <w:t>). Доклад о результатах исполнения представить до 15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з</w:t>
      </w:r>
      <w:proofErr w:type="spellEnd"/>
      <w:r w:rsidRPr="002919AA">
        <w:rPr>
          <w:rFonts w:ascii="Arial" w:eastAsia="Times New Roman" w:hAnsi="Arial" w:cs="Arial"/>
          <w:color w:val="2D2D2D"/>
          <w:spacing w:val="2"/>
          <w:sz w:val="19"/>
          <w:szCs w:val="19"/>
        </w:rPr>
        <w:t xml:space="preserve">) обеспечить участие Российской Федерации в функционировании обзорного </w:t>
      </w:r>
      <w:proofErr w:type="spellStart"/>
      <w:r w:rsidRPr="002919AA">
        <w:rPr>
          <w:rFonts w:ascii="Arial" w:eastAsia="Times New Roman" w:hAnsi="Arial" w:cs="Arial"/>
          <w:color w:val="2D2D2D"/>
          <w:spacing w:val="2"/>
          <w:sz w:val="19"/>
          <w:szCs w:val="19"/>
        </w:rPr>
        <w:t>механизма</w:t>
      </w:r>
      <w:hyperlink r:id="rId35" w:history="1">
        <w:r w:rsidRPr="002919AA">
          <w:rPr>
            <w:rFonts w:ascii="Arial" w:eastAsia="Times New Roman" w:hAnsi="Arial" w:cs="Arial"/>
            <w:color w:val="00466E"/>
            <w:spacing w:val="2"/>
            <w:sz w:val="19"/>
            <w:u w:val="single"/>
          </w:rPr>
          <w:t>Конвенции</w:t>
        </w:r>
        <w:proofErr w:type="spellEnd"/>
        <w:r w:rsidRPr="002919AA">
          <w:rPr>
            <w:rFonts w:ascii="Arial" w:eastAsia="Times New Roman" w:hAnsi="Arial" w:cs="Arial"/>
            <w:color w:val="00466E"/>
            <w:spacing w:val="2"/>
            <w:sz w:val="19"/>
            <w:u w:val="single"/>
          </w:rPr>
          <w:t xml:space="preserve"> ООН против коррупции</w:t>
        </w:r>
      </w:hyperlink>
      <w:r w:rsidRPr="002919AA">
        <w:rPr>
          <w:rFonts w:ascii="Arial" w:eastAsia="Times New Roman" w:hAnsi="Arial" w:cs="Arial"/>
          <w:color w:val="2D2D2D"/>
          <w:spacing w:val="2"/>
          <w:sz w:val="19"/>
        </w:rPr>
        <w:t> </w:t>
      </w:r>
      <w:r w:rsidRPr="002919AA">
        <w:rPr>
          <w:rFonts w:ascii="Arial" w:eastAsia="Times New Roman" w:hAnsi="Arial" w:cs="Arial"/>
          <w:color w:val="2D2D2D"/>
          <w:spacing w:val="2"/>
          <w:sz w:val="19"/>
          <w:szCs w:val="19"/>
        </w:rPr>
        <w:t>и в деятельности Группы госуда</w:t>
      </w:r>
      <w:proofErr w:type="gramStart"/>
      <w:r w:rsidRPr="002919AA">
        <w:rPr>
          <w:rFonts w:ascii="Arial" w:eastAsia="Times New Roman" w:hAnsi="Arial" w:cs="Arial"/>
          <w:color w:val="2D2D2D"/>
          <w:spacing w:val="2"/>
          <w:sz w:val="19"/>
          <w:szCs w:val="19"/>
        </w:rPr>
        <w:t>рств пр</w:t>
      </w:r>
      <w:proofErr w:type="gramEnd"/>
      <w:r w:rsidRPr="002919AA">
        <w:rPr>
          <w:rFonts w:ascii="Arial" w:eastAsia="Times New Roman" w:hAnsi="Arial" w:cs="Arial"/>
          <w:color w:val="2D2D2D"/>
          <w:spacing w:val="2"/>
          <w:sz w:val="19"/>
          <w:szCs w:val="19"/>
        </w:rPr>
        <w:t>отив коррупции. Доклад о результатах исполнения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12. Генеральной прокуратуре Российской Федерации, Следственному комитету Российской Федерации и Министерству внутренних дел Российской Федерации во взаимодействии с заинтересованными федеральными органами исполнительной власти и организациями: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разработать криминологическую характеристику незаконной передачи части денежных средств, получаемых за исполнение государственного и муниципального заказа, исполнителем заказа должностному лицу государственного или муниципального органа (учреждения) за представление указанного заказа ("откатов"). Доклад о результатах исполнения представить до 1 сентября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на основе криминологической характеристики разработать систему мер по предупреждению и пресечению "откатов" и внедрить эту систему в практику. Доклад о разработанных организационных мерах и предложения о подготовке соответствующих нормативных правовых актов представить до 1 декабря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обеспечить реализацию принятых мер. Доклад о результатах исполнения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13. </w:t>
      </w:r>
      <w:proofErr w:type="gramStart"/>
      <w:r w:rsidRPr="002919AA">
        <w:rPr>
          <w:rFonts w:ascii="Arial" w:eastAsia="Times New Roman" w:hAnsi="Arial" w:cs="Arial"/>
          <w:color w:val="2D2D2D"/>
          <w:spacing w:val="2"/>
          <w:sz w:val="19"/>
          <w:szCs w:val="19"/>
        </w:rPr>
        <w:t xml:space="preserve">Следственному комитету Российской Федерации совместно с Генеральной прокуратурой Российской Федерации, Министерством внутренних дел Российской Федерации и Федеральной службой безопасности Российской Федерации провести анализ практики уголовного преследования по уголовным делам коррупционной направленности с </w:t>
      </w:r>
      <w:proofErr w:type="spellStart"/>
      <w:r w:rsidRPr="002919AA">
        <w:rPr>
          <w:rFonts w:ascii="Arial" w:eastAsia="Times New Roman" w:hAnsi="Arial" w:cs="Arial"/>
          <w:color w:val="2D2D2D"/>
          <w:spacing w:val="2"/>
          <w:sz w:val="19"/>
          <w:szCs w:val="19"/>
        </w:rPr>
        <w:t>учетом</w:t>
      </w:r>
      <w:hyperlink r:id="rId36" w:history="1">
        <w:r w:rsidRPr="002919AA">
          <w:rPr>
            <w:rFonts w:ascii="Arial" w:eastAsia="Times New Roman" w:hAnsi="Arial" w:cs="Arial"/>
            <w:color w:val="00466E"/>
            <w:spacing w:val="2"/>
            <w:sz w:val="19"/>
            <w:u w:val="single"/>
          </w:rPr>
          <w:t>постановления</w:t>
        </w:r>
        <w:proofErr w:type="spellEnd"/>
        <w:r w:rsidRPr="002919AA">
          <w:rPr>
            <w:rFonts w:ascii="Arial" w:eastAsia="Times New Roman" w:hAnsi="Arial" w:cs="Arial"/>
            <w:color w:val="00466E"/>
            <w:spacing w:val="2"/>
            <w:sz w:val="19"/>
            <w:u w:val="single"/>
          </w:rPr>
          <w:t xml:space="preserve"> Пленума Верховного Суда Российской Федерации от 9 июля 2013 года N 24 "О судебной практике по делам о взяточничестве и об иных коррупционных преступлениях"</w:t>
        </w:r>
      </w:hyperlink>
      <w:r w:rsidRPr="002919AA">
        <w:rPr>
          <w:rFonts w:ascii="Arial" w:eastAsia="Times New Roman" w:hAnsi="Arial" w:cs="Arial"/>
          <w:color w:val="2D2D2D"/>
          <w:spacing w:val="2"/>
          <w:sz w:val="19"/>
          <w:szCs w:val="19"/>
        </w:rPr>
        <w:t>. Доклад о</w:t>
      </w:r>
      <w:proofErr w:type="gramEnd"/>
      <w:r w:rsidRPr="002919AA">
        <w:rPr>
          <w:rFonts w:ascii="Arial" w:eastAsia="Times New Roman" w:hAnsi="Arial" w:cs="Arial"/>
          <w:color w:val="2D2D2D"/>
          <w:spacing w:val="2"/>
          <w:sz w:val="19"/>
          <w:szCs w:val="19"/>
        </w:rPr>
        <w:t xml:space="preserve"> </w:t>
      </w:r>
      <w:proofErr w:type="gramStart"/>
      <w:r w:rsidRPr="002919AA">
        <w:rPr>
          <w:rFonts w:ascii="Arial" w:eastAsia="Times New Roman" w:hAnsi="Arial" w:cs="Arial"/>
          <w:color w:val="2D2D2D"/>
          <w:spacing w:val="2"/>
          <w:sz w:val="19"/>
          <w:szCs w:val="19"/>
        </w:rPr>
        <w:t>мерах</w:t>
      </w:r>
      <w:proofErr w:type="gramEnd"/>
      <w:r w:rsidRPr="002919AA">
        <w:rPr>
          <w:rFonts w:ascii="Arial" w:eastAsia="Times New Roman" w:hAnsi="Arial" w:cs="Arial"/>
          <w:color w:val="2D2D2D"/>
          <w:spacing w:val="2"/>
          <w:sz w:val="19"/>
          <w:szCs w:val="19"/>
        </w:rPr>
        <w:t xml:space="preserve"> по совершенствованию работы на данном направлении представить до 15 октября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14. Министерству внутренних дел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а) реализовать комплекс </w:t>
      </w:r>
      <w:proofErr w:type="spellStart"/>
      <w:r w:rsidRPr="002919AA">
        <w:rPr>
          <w:rFonts w:ascii="Arial" w:eastAsia="Times New Roman" w:hAnsi="Arial" w:cs="Arial"/>
          <w:color w:val="2D2D2D"/>
          <w:spacing w:val="2"/>
          <w:sz w:val="19"/>
          <w:szCs w:val="19"/>
        </w:rPr>
        <w:t>оперативно-разыскных</w:t>
      </w:r>
      <w:proofErr w:type="spellEnd"/>
      <w:r w:rsidRPr="002919AA">
        <w:rPr>
          <w:rFonts w:ascii="Arial" w:eastAsia="Times New Roman" w:hAnsi="Arial" w:cs="Arial"/>
          <w:color w:val="2D2D2D"/>
          <w:spacing w:val="2"/>
          <w:sz w:val="19"/>
          <w:szCs w:val="19"/>
        </w:rPr>
        <w:t xml:space="preserve"> мероприятий в целях обеспечения защиты бюджетных средств, выделяемых на реализацию целевых программ и крупнейших инвестиционных проектов, подготовку к проведению чемпионата мира по футболу 2018 года, а также на создание туристического кластера в </w:t>
      </w:r>
      <w:proofErr w:type="spellStart"/>
      <w:r w:rsidRPr="002919AA">
        <w:rPr>
          <w:rFonts w:ascii="Arial" w:eastAsia="Times New Roman" w:hAnsi="Arial" w:cs="Arial"/>
          <w:color w:val="2D2D2D"/>
          <w:spacing w:val="2"/>
          <w:sz w:val="19"/>
          <w:szCs w:val="19"/>
        </w:rPr>
        <w:t>Северо-Кавказском</w:t>
      </w:r>
      <w:proofErr w:type="spellEnd"/>
      <w:r w:rsidRPr="002919AA">
        <w:rPr>
          <w:rFonts w:ascii="Arial" w:eastAsia="Times New Roman" w:hAnsi="Arial" w:cs="Arial"/>
          <w:color w:val="2D2D2D"/>
          <w:spacing w:val="2"/>
          <w:sz w:val="19"/>
          <w:szCs w:val="19"/>
        </w:rPr>
        <w:t xml:space="preserve"> федеральном округе, Краснодарском крае и Республике Адыгея. Доклад о результатах исполнения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совместно со Следственным комитетом Российской Федерации и с заинтересованными федеральными государственными органами разработать меры по совершенствованию взаимодействия в сфере борьбы с налоговыми преступлениями. Доклад о результатах исполнения представить до 1 сентября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совместно с Федеральной службой безопасности Российской Федерации, Федеральной службой судебных приставов и Федеральной таможенной службой подготовить предложения о практической реализации задачи </w:t>
      </w:r>
      <w:proofErr w:type="spellStart"/>
      <w:r w:rsidRPr="002919AA">
        <w:rPr>
          <w:rFonts w:ascii="Arial" w:eastAsia="Times New Roman" w:hAnsi="Arial" w:cs="Arial"/>
          <w:color w:val="2D2D2D"/>
          <w:spacing w:val="2"/>
          <w:sz w:val="19"/>
          <w:szCs w:val="19"/>
        </w:rPr>
        <w:t>оперативно-разыскной</w:t>
      </w:r>
      <w:proofErr w:type="spellEnd"/>
      <w:r w:rsidRPr="002919AA">
        <w:rPr>
          <w:rFonts w:ascii="Arial" w:eastAsia="Times New Roman" w:hAnsi="Arial" w:cs="Arial"/>
          <w:color w:val="2D2D2D"/>
          <w:spacing w:val="2"/>
          <w:sz w:val="19"/>
          <w:szCs w:val="19"/>
        </w:rPr>
        <w:t xml:space="preserve"> деятельности по установлению имущества, на которое судами может быть наложен арест или применены конфискационные санкции за совершение преступлений коррупционной направленности. Доклад о результатах исполнения представить до 1 апреля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15. Министерству иностранных дел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 xml:space="preserve">а) обеспечить совместно с заинтересованными федеральными органами исполнительной власти активное и практически значимое участие Российской Федерации в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мероприятиях;</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осуществлять:</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 xml:space="preserve">организационно-техническое и информационное обеспечение деятельности делегаций Российской Федерации, участвующих в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мероприятиях за рубежом;</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r>
      <w:proofErr w:type="gramStart"/>
      <w:r w:rsidRPr="002919AA">
        <w:rPr>
          <w:rFonts w:ascii="Arial" w:eastAsia="Times New Roman" w:hAnsi="Arial" w:cs="Arial"/>
          <w:color w:val="2D2D2D"/>
          <w:spacing w:val="2"/>
          <w:sz w:val="19"/>
          <w:szCs w:val="19"/>
        </w:rPr>
        <w:t>регулярное информирование на основании сведений, получаемых от федеральных государственных органов, международных организаций, занимающихся вопросами противодействия коррупции, и соответствующих органов иностранных государств об усилиях, предпринимаемых Российской Федерацией по противодействию коррупции, в частности о содержании</w:t>
      </w:r>
      <w:r w:rsidRPr="002919AA">
        <w:rPr>
          <w:rFonts w:ascii="Arial" w:eastAsia="Times New Roman" w:hAnsi="Arial" w:cs="Arial"/>
          <w:color w:val="2D2D2D"/>
          <w:spacing w:val="2"/>
          <w:sz w:val="19"/>
        </w:rPr>
        <w:t> </w:t>
      </w:r>
      <w:hyperlink r:id="rId37" w:history="1">
        <w:r w:rsidRPr="002919AA">
          <w:rPr>
            <w:rFonts w:ascii="Arial" w:eastAsia="Times New Roman" w:hAnsi="Arial" w:cs="Arial"/>
            <w:color w:val="00466E"/>
            <w:spacing w:val="2"/>
            <w:sz w:val="19"/>
            <w:u w:val="single"/>
          </w:rPr>
          <w:t>Федерального закона от 25 декабря 2008 года N 273-ФЗ "О противодействии коррупции"</w:t>
        </w:r>
      </w:hyperlink>
      <w:r w:rsidRPr="002919AA">
        <w:rPr>
          <w:rFonts w:ascii="Arial" w:eastAsia="Times New Roman" w:hAnsi="Arial" w:cs="Arial"/>
          <w:color w:val="2D2D2D"/>
          <w:spacing w:val="2"/>
          <w:sz w:val="19"/>
          <w:szCs w:val="19"/>
        </w:rPr>
        <w:t xml:space="preserve">, соответствующих указов Президента Российской Федерации, настоящего Национального плана и других документов по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тематике и</w:t>
      </w:r>
      <w:proofErr w:type="gramEnd"/>
      <w:r w:rsidRPr="002919AA">
        <w:rPr>
          <w:rFonts w:ascii="Arial" w:eastAsia="Times New Roman" w:hAnsi="Arial" w:cs="Arial"/>
          <w:color w:val="2D2D2D"/>
          <w:spacing w:val="2"/>
          <w:sz w:val="19"/>
          <w:szCs w:val="19"/>
        </w:rPr>
        <w:t xml:space="preserve"> их </w:t>
      </w:r>
      <w:proofErr w:type="gramStart"/>
      <w:r w:rsidRPr="002919AA">
        <w:rPr>
          <w:rFonts w:ascii="Arial" w:eastAsia="Times New Roman" w:hAnsi="Arial" w:cs="Arial"/>
          <w:color w:val="2D2D2D"/>
          <w:spacing w:val="2"/>
          <w:sz w:val="19"/>
          <w:szCs w:val="19"/>
        </w:rPr>
        <w:t>применении</w:t>
      </w:r>
      <w:proofErr w:type="gramEnd"/>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совместно с Генеральной прокуратурой Российской Федерации и Министерством юстиции Российской Федерации представить до 15 мая 2014 года предложения о совершенствовании организации работы делегаций Российской Федерации в международных </w:t>
      </w:r>
      <w:proofErr w:type="spellStart"/>
      <w:r w:rsidRPr="002919AA">
        <w:rPr>
          <w:rFonts w:ascii="Arial" w:eastAsia="Times New Roman" w:hAnsi="Arial" w:cs="Arial"/>
          <w:color w:val="2D2D2D"/>
          <w:spacing w:val="2"/>
          <w:sz w:val="19"/>
          <w:szCs w:val="19"/>
        </w:rPr>
        <w:t>антикоррупционных</w:t>
      </w:r>
      <w:proofErr w:type="spellEnd"/>
      <w:r w:rsidRPr="002919AA">
        <w:rPr>
          <w:rFonts w:ascii="Arial" w:eastAsia="Times New Roman" w:hAnsi="Arial" w:cs="Arial"/>
          <w:color w:val="2D2D2D"/>
          <w:spacing w:val="2"/>
          <w:sz w:val="19"/>
          <w:szCs w:val="19"/>
        </w:rPr>
        <w:t xml:space="preserve"> организациях, включая оптимизацию составов этих делегаций.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16. Министерству юстиции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представить до 1 декабря 2015 г. доклад о ходе выполнения мероприятий по совершенствованию исполнения судебных актов, предусмотренных</w:t>
      </w:r>
      <w:r w:rsidRPr="002919AA">
        <w:rPr>
          <w:rFonts w:ascii="Arial" w:eastAsia="Times New Roman" w:hAnsi="Arial" w:cs="Arial"/>
          <w:color w:val="2D2D2D"/>
          <w:spacing w:val="2"/>
          <w:sz w:val="19"/>
        </w:rPr>
        <w:t> </w:t>
      </w:r>
      <w:hyperlink r:id="rId38" w:history="1">
        <w:r w:rsidRPr="002919AA">
          <w:rPr>
            <w:rFonts w:ascii="Arial" w:eastAsia="Times New Roman" w:hAnsi="Arial" w:cs="Arial"/>
            <w:color w:val="00466E"/>
            <w:spacing w:val="2"/>
            <w:sz w:val="19"/>
            <w:u w:val="single"/>
          </w:rPr>
          <w:t>федеральной целевой программой "Развитие судебной системы России на 2013-2020 годы"</w:t>
        </w:r>
      </w:hyperlink>
      <w:r w:rsidRPr="002919AA">
        <w:rPr>
          <w:rFonts w:ascii="Arial" w:eastAsia="Times New Roman" w:hAnsi="Arial" w:cs="Arial"/>
          <w:color w:val="2D2D2D"/>
          <w:spacing w:val="2"/>
          <w:sz w:val="19"/>
          <w:szCs w:val="19"/>
        </w:rPr>
        <w:t xml:space="preserve">, </w:t>
      </w:r>
      <w:proofErr w:type="spellStart"/>
      <w:r w:rsidRPr="002919AA">
        <w:rPr>
          <w:rFonts w:ascii="Arial" w:eastAsia="Times New Roman" w:hAnsi="Arial" w:cs="Arial"/>
          <w:color w:val="2D2D2D"/>
          <w:spacing w:val="2"/>
          <w:sz w:val="19"/>
          <w:szCs w:val="19"/>
        </w:rPr>
        <w:t>утвержденной</w:t>
      </w:r>
      <w:hyperlink r:id="rId39" w:history="1">
        <w:r w:rsidRPr="002919AA">
          <w:rPr>
            <w:rFonts w:ascii="Arial" w:eastAsia="Times New Roman" w:hAnsi="Arial" w:cs="Arial"/>
            <w:color w:val="00466E"/>
            <w:spacing w:val="2"/>
            <w:sz w:val="19"/>
            <w:u w:val="single"/>
          </w:rPr>
          <w:t>постановлением</w:t>
        </w:r>
        <w:proofErr w:type="spellEnd"/>
        <w:r w:rsidRPr="002919AA">
          <w:rPr>
            <w:rFonts w:ascii="Arial" w:eastAsia="Times New Roman" w:hAnsi="Arial" w:cs="Arial"/>
            <w:color w:val="00466E"/>
            <w:spacing w:val="2"/>
            <w:sz w:val="19"/>
            <w:u w:val="single"/>
          </w:rPr>
          <w:t xml:space="preserve"> Правительства Российской Федерации от 27 декабря 2012 года N 1406</w:t>
        </w:r>
      </w:hyperlink>
      <w:r w:rsidRPr="002919AA">
        <w:rPr>
          <w:rFonts w:ascii="Arial" w:eastAsia="Times New Roman" w:hAnsi="Arial" w:cs="Arial"/>
          <w:color w:val="2D2D2D"/>
          <w:spacing w:val="2"/>
          <w:sz w:val="19"/>
          <w:szCs w:val="19"/>
        </w:rPr>
        <w:t>;</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обеспечить принятие Федеральной службой судебных приставов дополнительных мер по повышению эффективности работы по исполнению приговоров и постановлений судов о назначении наказания в виде штрафа по делам о коррупционных преступлениях и административных правонарушениях. Предусмотреть, в частности, подготовку предложений по совершенствованию:</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системы учета исполнительных документов о взыскании штрафов, назначенных в качестве наказания за совершение преступлений и административных правонарушений;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деятельности по поиску имущества, подлежащего изъятию в обеспечение штрафа;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взаимодействия Федеральной службы судебных приставов с другими государственными органами, кредитными учреждениями и организациями, в том числе иностранных государств.</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подпункта представить до 1 сентября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совместно с заинтересованными федеральными государственными органами внести в установленном порядке предложения о мерах по совершенствованию судебно-экспертного обеспечения предварительного следствия по уголовным делам о преступлениях коррупционной направленности. Доклад о результатах исполнения представить до 1 сентября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17. В целях профилактики преступлений коррупционной направленности и борьбы с ними в системе жилищно-коммунального хозяйства, а также в сфере высшего и профессионального образования:</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а) Министерству строительства и жилищно-коммунального хозяйства Российской Федерации совместно с Министерством внутренних дел Российской Федерации и Следственным комитетом Российской Федерации провести в 2014 году в системе жилищно-коммунального хозяйства комплекс просветительских и воспитательных мер по разъяснению ответственности за преступления коррупционной направленности. </w:t>
      </w:r>
      <w:proofErr w:type="gramStart"/>
      <w:r w:rsidRPr="002919AA">
        <w:rPr>
          <w:rFonts w:ascii="Arial" w:eastAsia="Times New Roman" w:hAnsi="Arial" w:cs="Arial"/>
          <w:color w:val="2D2D2D"/>
          <w:spacing w:val="2"/>
          <w:sz w:val="19"/>
          <w:szCs w:val="19"/>
        </w:rPr>
        <w:t>Доклад о результатах исполнения представить до 1 декабря 2014 года;</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б) Министерству образования и науки Российской Федерации совместно с Министерством внутренних дел Российской Федерации и Следственным комитетом Российской Федерации обеспечить </w:t>
      </w:r>
      <w:r w:rsidRPr="002919AA">
        <w:rPr>
          <w:rFonts w:ascii="Arial" w:eastAsia="Times New Roman" w:hAnsi="Arial" w:cs="Arial"/>
          <w:color w:val="2D2D2D"/>
          <w:spacing w:val="2"/>
          <w:sz w:val="19"/>
          <w:szCs w:val="19"/>
        </w:rPr>
        <w:lastRenderedPageBreak/>
        <w:t>проведение в 2014 году в профессиональных образовательных организациях и образовательных организациях высшего образования комплекса просветительских и воспитательных мер по разъяснению ответственности за взяточничество и посредничество во взяточничестве. Доклад о результатах исполнения представить до 1 декабря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Генеральной прокуратуре Российской Федерации провести проверки исполнения законодательства о противодействии коррупции в системе жилищно-коммунального хозяйства и сфере образования. </w:t>
      </w:r>
      <w:proofErr w:type="gramStart"/>
      <w:r w:rsidRPr="002919AA">
        <w:rPr>
          <w:rFonts w:ascii="Arial" w:eastAsia="Times New Roman" w:hAnsi="Arial" w:cs="Arial"/>
          <w:color w:val="2D2D2D"/>
          <w:spacing w:val="2"/>
          <w:sz w:val="19"/>
          <w:szCs w:val="19"/>
        </w:rPr>
        <w:t>Доклад о результатах исполнения представить до 1 марта 2015 года;</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г) Следственному комитету Российской Федерации и Министерству внутренних дел Российской Федерации провести в 2015 году комплекс следственных действий и </w:t>
      </w:r>
      <w:proofErr w:type="spellStart"/>
      <w:r w:rsidRPr="002919AA">
        <w:rPr>
          <w:rFonts w:ascii="Arial" w:eastAsia="Times New Roman" w:hAnsi="Arial" w:cs="Arial"/>
          <w:color w:val="2D2D2D"/>
          <w:spacing w:val="2"/>
          <w:sz w:val="19"/>
          <w:szCs w:val="19"/>
        </w:rPr>
        <w:t>оперативно-разыскных</w:t>
      </w:r>
      <w:proofErr w:type="spellEnd"/>
      <w:r w:rsidRPr="002919AA">
        <w:rPr>
          <w:rFonts w:ascii="Arial" w:eastAsia="Times New Roman" w:hAnsi="Arial" w:cs="Arial"/>
          <w:color w:val="2D2D2D"/>
          <w:spacing w:val="2"/>
          <w:sz w:val="19"/>
          <w:szCs w:val="19"/>
        </w:rPr>
        <w:t xml:space="preserve"> мероприятий по выявлению и пресечению взяточничества и посредничества во взяточничестве в профессиональных образовательных организациях и образовательных организациях высшего образования и коррупционных преступлений в системе жилищно-коммунального хозяйства. Доклад о результатах исполнения представить до 1 ноября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18. Управлению Президента Российской Федерации по вопросам противодействия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осуществить проверки организации работы по профилактике коррупции:</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 Федеральном агентстве по управлению государственным имуществом, представив доклад до 1 июля 2014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 Федеральном агентстве по делам Содружества Независимых Государств, соотечественников, проживающих за рубежом, и по международному гуманитарному сотрудничеству, представив доклад до 1 августа 2014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 Государственной корпорации по атомной энергии "</w:t>
      </w:r>
      <w:proofErr w:type="spellStart"/>
      <w:r w:rsidRPr="002919AA">
        <w:rPr>
          <w:rFonts w:ascii="Arial" w:eastAsia="Times New Roman" w:hAnsi="Arial" w:cs="Arial"/>
          <w:color w:val="2D2D2D"/>
          <w:spacing w:val="2"/>
          <w:sz w:val="19"/>
          <w:szCs w:val="19"/>
        </w:rPr>
        <w:t>Росатом</w:t>
      </w:r>
      <w:proofErr w:type="spellEnd"/>
      <w:r w:rsidRPr="002919AA">
        <w:rPr>
          <w:rFonts w:ascii="Arial" w:eastAsia="Times New Roman" w:hAnsi="Arial" w:cs="Arial"/>
          <w:color w:val="2D2D2D"/>
          <w:spacing w:val="2"/>
          <w:sz w:val="19"/>
          <w:szCs w:val="19"/>
        </w:rPr>
        <w:t>", представив доклад до 1 июня 2015 года;</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в органах государственной власти субъектов Российской Федерации, представив доклад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б) разработать и внедрить единую систему осуществления мониторинга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работы, в том числе по отдельным направлениям. Доклад о результатах исполнения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в) обеспечить проведение ежегодных инструктивно-методических семинаров с сотрудниками подразделений по профилактике коррупционных и иных правонарушений федеральных государственных органов по обмену опытом в сфере противодействия коррупции. Доклад о результатах исполнения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г) в целях совершенствования нормативно-правового регулирования действующего механизма противодействия коррупции разработать и представить в установленном порядке проекты соответствующих федеральных законов и актов Президента Российской Федерации. </w:t>
      </w:r>
      <w:proofErr w:type="gramStart"/>
      <w:r w:rsidRPr="002919AA">
        <w:rPr>
          <w:rFonts w:ascii="Arial" w:eastAsia="Times New Roman" w:hAnsi="Arial" w:cs="Arial"/>
          <w:color w:val="2D2D2D"/>
          <w:spacing w:val="2"/>
          <w:sz w:val="19"/>
          <w:szCs w:val="19"/>
        </w:rPr>
        <w:t>Доклад о результатах исполнения представить до 1 декабря 2015 года;</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spellStart"/>
      <w:r w:rsidRPr="002919AA">
        <w:rPr>
          <w:rFonts w:ascii="Arial" w:eastAsia="Times New Roman" w:hAnsi="Arial" w:cs="Arial"/>
          <w:color w:val="2D2D2D"/>
          <w:spacing w:val="2"/>
          <w:sz w:val="19"/>
          <w:szCs w:val="19"/>
        </w:rPr>
        <w:t>д</w:t>
      </w:r>
      <w:proofErr w:type="spellEnd"/>
      <w:r w:rsidRPr="002919AA">
        <w:rPr>
          <w:rFonts w:ascii="Arial" w:eastAsia="Times New Roman" w:hAnsi="Arial" w:cs="Arial"/>
          <w:color w:val="2D2D2D"/>
          <w:spacing w:val="2"/>
          <w:sz w:val="19"/>
          <w:szCs w:val="19"/>
        </w:rPr>
        <w:t>) подготовить и представить в установленном порядке предложения о создании при Управлении Президента Российской Федерации по вопросам противодействия коррупции экспертного совета, предусмотрев участие в его деятельности представителей федеральных органов исполнительной власти, органов исполнительной власти субъектов Российской Федерации и органов местного самоуправления, общественных объединений, предпринимательских организаций, образовательных организаций высшего образования. Доклад о результатах исполнения представить до 1 июля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е) осуществлять координацию деятельности федеральных государственных органов, органов местного самоуправления и организаций по формированию на территориях Республики Крым и г</w:t>
      </w:r>
      <w:proofErr w:type="gramStart"/>
      <w:r w:rsidRPr="002919AA">
        <w:rPr>
          <w:rFonts w:ascii="Arial" w:eastAsia="Times New Roman" w:hAnsi="Arial" w:cs="Arial"/>
          <w:color w:val="2D2D2D"/>
          <w:spacing w:val="2"/>
          <w:sz w:val="19"/>
          <w:szCs w:val="19"/>
        </w:rPr>
        <w:t>.С</w:t>
      </w:r>
      <w:proofErr w:type="gramEnd"/>
      <w:r w:rsidRPr="002919AA">
        <w:rPr>
          <w:rFonts w:ascii="Arial" w:eastAsia="Times New Roman" w:hAnsi="Arial" w:cs="Arial"/>
          <w:color w:val="2D2D2D"/>
          <w:spacing w:val="2"/>
          <w:sz w:val="19"/>
          <w:szCs w:val="19"/>
        </w:rPr>
        <w:t>евастополя организационно-правовых механизмов противодействия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19. Федеральной службе по военно-техническому сотрудничеству в установленном порядке:</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обеспечить внедрение системы действенных мер по борьбе с коррупцией;</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б) принимать участие в международных мероприятиях, касающихся противодействия коррупции в сфере обороны.</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пункта представить до 1 октября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20. </w:t>
      </w:r>
      <w:proofErr w:type="gramStart"/>
      <w:r w:rsidRPr="002919AA">
        <w:rPr>
          <w:rFonts w:ascii="Arial" w:eastAsia="Times New Roman" w:hAnsi="Arial" w:cs="Arial"/>
          <w:color w:val="2D2D2D"/>
          <w:spacing w:val="2"/>
          <w:sz w:val="19"/>
          <w:szCs w:val="19"/>
        </w:rPr>
        <w:t xml:space="preserve">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ввести в практику работы коллегий (совещаний), проводимых под председательством указанных лиц, рассмотрение вопросов о состоянии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работы и принятие конкретных мер по ее совершенствованию.</w:t>
      </w:r>
      <w:proofErr w:type="gramEnd"/>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21. Рекомендовать:</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 создание подразделения, укомплектованного в основном на постоянной основе, главными задачами которого должны быть реализация актуальных учебных программ по практическим вопросам противодействия коррупции и учебно-методическое обеспечение этой деятельности. Доклад о результатах исполнения представить до 1 октября 2014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proofErr w:type="gramStart"/>
      <w:r w:rsidRPr="002919AA">
        <w:rPr>
          <w:rFonts w:ascii="Arial" w:eastAsia="Times New Roman" w:hAnsi="Arial" w:cs="Arial"/>
          <w:color w:val="2D2D2D"/>
          <w:spacing w:val="2"/>
          <w:sz w:val="19"/>
          <w:szCs w:val="19"/>
        </w:rPr>
        <w:t>б) Федеральному государственному бюджетному учреждению науки Институт философии и права Уральского отделения Российской академии наук во взаимодействии с другими российскими и иностранными научными организациями, государственными органами и иными организациями провести в первом полугодии 2014 года и в III квартале 2015 года конференции, в ходе которых рассмотреть актуальные вопросы научного обеспечения формирования и реализации государственной политики Российской Федерации в области противодействия</w:t>
      </w:r>
      <w:proofErr w:type="gramEnd"/>
      <w:r w:rsidRPr="002919AA">
        <w:rPr>
          <w:rFonts w:ascii="Arial" w:eastAsia="Times New Roman" w:hAnsi="Arial" w:cs="Arial"/>
          <w:color w:val="2D2D2D"/>
          <w:spacing w:val="2"/>
          <w:sz w:val="19"/>
          <w:szCs w:val="19"/>
        </w:rPr>
        <w:t xml:space="preserve">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22. Рекомендовать Общероссийской общественной организации "Российский союз промышленников и предпринимателей", Общероссийской общественной организации "Деловая Россия", Общероссийской общественной организации малого и среднего предпринимательства "ОПОРА РОССИИ", Торгово-промышленной палате Российской Федерации: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разработать и осуществить комплекс организационных и просветительских мер по противодействию коррупции при осуществлении международных коммерческих сделок;</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разработать и осуществить комплекс мер по реализации требований</w:t>
      </w:r>
      <w:r w:rsidRPr="002919AA">
        <w:rPr>
          <w:rFonts w:ascii="Arial" w:eastAsia="Times New Roman" w:hAnsi="Arial" w:cs="Arial"/>
          <w:color w:val="2D2D2D"/>
          <w:spacing w:val="2"/>
          <w:sz w:val="19"/>
        </w:rPr>
        <w:t> </w:t>
      </w:r>
      <w:hyperlink r:id="rId40" w:history="1">
        <w:r w:rsidRPr="002919AA">
          <w:rPr>
            <w:rFonts w:ascii="Arial" w:eastAsia="Times New Roman" w:hAnsi="Arial" w:cs="Arial"/>
            <w:color w:val="00466E"/>
            <w:spacing w:val="2"/>
            <w:sz w:val="19"/>
            <w:u w:val="single"/>
          </w:rPr>
          <w:t>статьи 13_3 Федерального закона от 25 декабря 2008 года N 273-ФЗ "О противодействии коррупции"</w:t>
        </w:r>
      </w:hyperlink>
      <w:r w:rsidRPr="002919AA">
        <w:rPr>
          <w:rFonts w:ascii="Arial" w:eastAsia="Times New Roman" w:hAnsi="Arial" w:cs="Arial"/>
          <w:color w:val="2D2D2D"/>
          <w:spacing w:val="2"/>
          <w:sz w:val="19"/>
          <w:szCs w:val="19"/>
        </w:rPr>
        <w:t>, предусматривающих принятие в этих организациях мер по противодействию коррупции;</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 xml:space="preserve">в) регулярно проводить занятия по </w:t>
      </w:r>
      <w:proofErr w:type="spellStart"/>
      <w:r w:rsidRPr="002919AA">
        <w:rPr>
          <w:rFonts w:ascii="Arial" w:eastAsia="Times New Roman" w:hAnsi="Arial" w:cs="Arial"/>
          <w:color w:val="2D2D2D"/>
          <w:spacing w:val="2"/>
          <w:sz w:val="19"/>
          <w:szCs w:val="19"/>
        </w:rPr>
        <w:t>антикоррупционной</w:t>
      </w:r>
      <w:proofErr w:type="spellEnd"/>
      <w:r w:rsidRPr="002919AA">
        <w:rPr>
          <w:rFonts w:ascii="Arial" w:eastAsia="Times New Roman" w:hAnsi="Arial" w:cs="Arial"/>
          <w:color w:val="2D2D2D"/>
          <w:spacing w:val="2"/>
          <w:sz w:val="19"/>
          <w:szCs w:val="19"/>
        </w:rPr>
        <w:t xml:space="preserve"> тематике с руководителями и сотрудниками организаций.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пункта представить до 1 декабря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23. Рекомендовать политическим партиям, Общероссийской общественной организации "Ассоциация юристов России", Общественной организации - Общество "Знание" России, другим общественным организациям разработать и осуществить комплекс просветительских мер, направленных на формирование в обществе нетерпимого отношения к коррупции. Доклад о результатах исполнения представить до 1 ноября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24. Рекомендовать общественным профессиональным объединениям работников средств массовой информации и представителей других профессий, связанных с обеспечением общественных интересов:</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а) разработать порядок предания гласности сведений о доходах и расходах членов этих объединений, деятельность которых вызывает повышенный общественный интерес;</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t>б) организовать размещение указанных сведений на сайтах соответствующих общественных профессиональных объединений и (или) публикацию этих сведений.</w:t>
      </w:r>
      <w:r w:rsidRPr="002919AA">
        <w:rPr>
          <w:rFonts w:ascii="Arial" w:eastAsia="Times New Roman" w:hAnsi="Arial" w:cs="Arial"/>
          <w:color w:val="2D2D2D"/>
          <w:spacing w:val="2"/>
          <w:sz w:val="19"/>
          <w:szCs w:val="19"/>
        </w:rPr>
        <w:br/>
      </w:r>
      <w:r w:rsidRPr="002919AA">
        <w:rPr>
          <w:rFonts w:ascii="Arial" w:eastAsia="Times New Roman" w:hAnsi="Arial" w:cs="Arial"/>
          <w:color w:val="2D2D2D"/>
          <w:spacing w:val="2"/>
          <w:sz w:val="19"/>
          <w:szCs w:val="19"/>
        </w:rPr>
        <w:br/>
        <w:t>Доклад о результатах исполнения настоящего пункта представить до 1 ноября 2015 года.</w:t>
      </w:r>
    </w:p>
    <w:p w:rsidR="002919AA" w:rsidRPr="002919AA" w:rsidRDefault="002919AA" w:rsidP="002919AA">
      <w:pPr>
        <w:shd w:val="clear" w:color="auto" w:fill="FFFFFF"/>
        <w:spacing w:after="0" w:line="285" w:lineRule="atLeast"/>
        <w:textAlignment w:val="baseline"/>
        <w:rPr>
          <w:rFonts w:ascii="Arial" w:eastAsia="Times New Roman" w:hAnsi="Arial" w:cs="Arial"/>
          <w:color w:val="2D2D2D"/>
          <w:spacing w:val="2"/>
          <w:sz w:val="19"/>
          <w:szCs w:val="19"/>
        </w:rPr>
      </w:pPr>
      <w:r w:rsidRPr="002919AA">
        <w:rPr>
          <w:rFonts w:ascii="Arial" w:eastAsia="Times New Roman" w:hAnsi="Arial" w:cs="Arial"/>
          <w:color w:val="2D2D2D"/>
          <w:spacing w:val="2"/>
          <w:sz w:val="19"/>
          <w:szCs w:val="19"/>
        </w:rPr>
        <w:lastRenderedPageBreak/>
        <w:t xml:space="preserve">25. Рекомендовать научным учреждениям на основе анализа </w:t>
      </w:r>
      <w:proofErr w:type="spellStart"/>
      <w:r w:rsidRPr="002919AA">
        <w:rPr>
          <w:rFonts w:ascii="Arial" w:eastAsia="Times New Roman" w:hAnsi="Arial" w:cs="Arial"/>
          <w:color w:val="2D2D2D"/>
          <w:spacing w:val="2"/>
          <w:sz w:val="19"/>
          <w:szCs w:val="19"/>
        </w:rPr>
        <w:t>антикоррупционного</w:t>
      </w:r>
      <w:proofErr w:type="spellEnd"/>
      <w:r w:rsidRPr="002919AA">
        <w:rPr>
          <w:rFonts w:ascii="Arial" w:eastAsia="Times New Roman" w:hAnsi="Arial" w:cs="Arial"/>
          <w:color w:val="2D2D2D"/>
          <w:spacing w:val="2"/>
          <w:sz w:val="19"/>
          <w:szCs w:val="19"/>
        </w:rPr>
        <w:t xml:space="preserve"> законодательства Российской Федерации и практики его применения активизировать осуществление научных разработок в сфере противодействия коррупции.</w:t>
      </w:r>
    </w:p>
    <w:p w:rsidR="00EE1D9F" w:rsidRDefault="00EE1D9F"/>
    <w:sectPr w:rsidR="00EE1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2919AA"/>
    <w:rsid w:val="002919AA"/>
    <w:rsid w:val="00EE1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919A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2919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19A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2919AA"/>
    <w:rPr>
      <w:rFonts w:ascii="Times New Roman" w:eastAsia="Times New Roman" w:hAnsi="Times New Roman" w:cs="Times New Roman"/>
      <w:b/>
      <w:bCs/>
      <w:sz w:val="36"/>
      <w:szCs w:val="36"/>
    </w:rPr>
  </w:style>
  <w:style w:type="paragraph" w:customStyle="1" w:styleId="headertext">
    <w:name w:val="headertext"/>
    <w:basedOn w:val="a"/>
    <w:rsid w:val="002919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919AA"/>
  </w:style>
  <w:style w:type="character" w:styleId="a3">
    <w:name w:val="Hyperlink"/>
    <w:basedOn w:val="a0"/>
    <w:uiPriority w:val="99"/>
    <w:semiHidden/>
    <w:unhideWhenUsed/>
    <w:rsid w:val="002919AA"/>
    <w:rPr>
      <w:color w:val="0000FF"/>
      <w:u w:val="single"/>
    </w:rPr>
  </w:style>
  <w:style w:type="paragraph" w:customStyle="1" w:styleId="formattext">
    <w:name w:val="formattext"/>
    <w:basedOn w:val="a"/>
    <w:rsid w:val="002919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8219369">
      <w:bodyDiv w:val="1"/>
      <w:marLeft w:val="0"/>
      <w:marRight w:val="0"/>
      <w:marTop w:val="0"/>
      <w:marBottom w:val="0"/>
      <w:divBdr>
        <w:top w:val="none" w:sz="0" w:space="0" w:color="auto"/>
        <w:left w:val="none" w:sz="0" w:space="0" w:color="auto"/>
        <w:bottom w:val="none" w:sz="0" w:space="0" w:color="auto"/>
        <w:right w:val="none" w:sz="0" w:space="0" w:color="auto"/>
      </w:divBdr>
      <w:divsChild>
        <w:div w:id="7548611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09895" TargetMode="External"/><Relationship Id="rId13" Type="http://schemas.openxmlformats.org/officeDocument/2006/relationships/hyperlink" Target="http://docs.cntd.ru/document/902209895" TargetMode="External"/><Relationship Id="rId18" Type="http://schemas.openxmlformats.org/officeDocument/2006/relationships/hyperlink" Target="http://docs.cntd.ru/document/902209895" TargetMode="External"/><Relationship Id="rId26" Type="http://schemas.openxmlformats.org/officeDocument/2006/relationships/hyperlink" Target="http://docs.cntd.ru/document/902135946" TargetMode="External"/><Relationship Id="rId39" Type="http://schemas.openxmlformats.org/officeDocument/2006/relationships/hyperlink" Target="http://docs.cntd.ru/document/902391636" TargetMode="External"/><Relationship Id="rId3" Type="http://schemas.openxmlformats.org/officeDocument/2006/relationships/webSettings" Target="webSettings.xml"/><Relationship Id="rId21" Type="http://schemas.openxmlformats.org/officeDocument/2006/relationships/hyperlink" Target="http://docs.cntd.ru/document/901807667" TargetMode="External"/><Relationship Id="rId34" Type="http://schemas.openxmlformats.org/officeDocument/2006/relationships/hyperlink" Target="http://docs.cntd.ru/document/901807667" TargetMode="External"/><Relationship Id="rId42" Type="http://schemas.openxmlformats.org/officeDocument/2006/relationships/theme" Target="theme/theme1.xml"/><Relationship Id="rId7" Type="http://schemas.openxmlformats.org/officeDocument/2006/relationships/hyperlink" Target="http://docs.cntd.ru/document/902209895" TargetMode="External"/><Relationship Id="rId12" Type="http://schemas.openxmlformats.org/officeDocument/2006/relationships/hyperlink" Target="http://docs.cntd.ru/document/902175657" TargetMode="External"/><Relationship Id="rId17" Type="http://schemas.openxmlformats.org/officeDocument/2006/relationships/hyperlink" Target="http://docs.cntd.ru/document/902135263" TargetMode="External"/><Relationship Id="rId25" Type="http://schemas.openxmlformats.org/officeDocument/2006/relationships/hyperlink" Target="http://docs.cntd.ru/document/902315716" TargetMode="External"/><Relationship Id="rId33" Type="http://schemas.openxmlformats.org/officeDocument/2006/relationships/hyperlink" Target="http://docs.cntd.ru/document/901788603" TargetMode="External"/><Relationship Id="rId38" Type="http://schemas.openxmlformats.org/officeDocument/2006/relationships/hyperlink" Target="http://docs.cntd.ru/document/902391636" TargetMode="External"/><Relationship Id="rId2" Type="http://schemas.openxmlformats.org/officeDocument/2006/relationships/settings" Target="settings.xml"/><Relationship Id="rId16" Type="http://schemas.openxmlformats.org/officeDocument/2006/relationships/hyperlink" Target="http://docs.cntd.ru/document/901807667" TargetMode="External"/><Relationship Id="rId20" Type="http://schemas.openxmlformats.org/officeDocument/2006/relationships/hyperlink" Target="http://docs.cntd.ru/document/902135263" TargetMode="External"/><Relationship Id="rId29" Type="http://schemas.openxmlformats.org/officeDocument/2006/relationships/hyperlink" Target="http://docs.cntd.ru/document/902333891"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499088714" TargetMode="External"/><Relationship Id="rId11" Type="http://schemas.openxmlformats.org/officeDocument/2006/relationships/hyperlink" Target="http://docs.cntd.ru/document/902175657" TargetMode="External"/><Relationship Id="rId24" Type="http://schemas.openxmlformats.org/officeDocument/2006/relationships/hyperlink" Target="http://docs.cntd.ru/document/901914053" TargetMode="External"/><Relationship Id="rId32" Type="http://schemas.openxmlformats.org/officeDocument/2006/relationships/hyperlink" Target="http://docs.cntd.ru/document/901914053" TargetMode="External"/><Relationship Id="rId37" Type="http://schemas.openxmlformats.org/officeDocument/2006/relationships/hyperlink" Target="http://docs.cntd.ru/document/902135263" TargetMode="External"/><Relationship Id="rId40" Type="http://schemas.openxmlformats.org/officeDocument/2006/relationships/hyperlink" Target="http://docs.cntd.ru/document/902135263" TargetMode="External"/><Relationship Id="rId5" Type="http://schemas.openxmlformats.org/officeDocument/2006/relationships/hyperlink" Target="http://docs.cntd.ru/document/902135263"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1807667" TargetMode="External"/><Relationship Id="rId28" Type="http://schemas.openxmlformats.org/officeDocument/2006/relationships/hyperlink" Target="http://docs.cntd.ru/document/901914053" TargetMode="External"/><Relationship Id="rId36" Type="http://schemas.openxmlformats.org/officeDocument/2006/relationships/hyperlink" Target="http://docs.cntd.ru/document/499032806" TargetMode="External"/><Relationship Id="rId10" Type="http://schemas.openxmlformats.org/officeDocument/2006/relationships/hyperlink" Target="http://docs.cntd.ru/document/902209895" TargetMode="External"/><Relationship Id="rId19" Type="http://schemas.openxmlformats.org/officeDocument/2006/relationships/hyperlink" Target="http://docs.cntd.ru/document/902209895" TargetMode="External"/><Relationship Id="rId31" Type="http://schemas.openxmlformats.org/officeDocument/2006/relationships/hyperlink" Target="http://docs.cntd.ru/document/901807667" TargetMode="External"/><Relationship Id="rId4" Type="http://schemas.openxmlformats.org/officeDocument/2006/relationships/hyperlink" Target="http://docs.cntd.ru/document/499088714" TargetMode="External"/><Relationship Id="rId9" Type="http://schemas.openxmlformats.org/officeDocument/2006/relationships/hyperlink" Target="http://docs.cntd.ru/document/902209895" TargetMode="External"/><Relationship Id="rId14" Type="http://schemas.openxmlformats.org/officeDocument/2006/relationships/hyperlink" Target="http://docs.cntd.ru/document/902209895" TargetMode="External"/><Relationship Id="rId22" Type="http://schemas.openxmlformats.org/officeDocument/2006/relationships/hyperlink" Target="http://docs.cntd.ru/document/901807667" TargetMode="External"/><Relationship Id="rId27" Type="http://schemas.openxmlformats.org/officeDocument/2006/relationships/hyperlink" Target="http://docs.cntd.ru/document/901914053" TargetMode="External"/><Relationship Id="rId30" Type="http://schemas.openxmlformats.org/officeDocument/2006/relationships/hyperlink" Target="http://docs.cntd.ru/document/902333891" TargetMode="External"/><Relationship Id="rId35" Type="http://schemas.openxmlformats.org/officeDocument/2006/relationships/hyperlink" Target="http://docs.cntd.ru/document/901914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8389</Words>
  <Characters>47821</Characters>
  <Application>Microsoft Office Word</Application>
  <DocSecurity>0</DocSecurity>
  <Lines>398</Lines>
  <Paragraphs>112</Paragraphs>
  <ScaleCrop>false</ScaleCrop>
  <Company>WORKGROUP</Company>
  <LinksUpToDate>false</LinksUpToDate>
  <CharactersWithSpaces>56098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2014-09-17T18:20:00Z</dcterms:created>
  <dcterms:modified xsi:type="dcterms:W3CDTF">2014-09-17T18:21:00Z</dcterms:modified>
</cp:coreProperties>
</file>