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A0" w:rsidRPr="003C035C" w:rsidRDefault="002D04A0" w:rsidP="003C035C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035C">
        <w:rPr>
          <w:rFonts w:ascii="Times New Roman" w:hAnsi="Times New Roman" w:cs="Times New Roman"/>
          <w:b/>
          <w:sz w:val="24"/>
          <w:szCs w:val="24"/>
          <w:lang w:eastAsia="ru-RU"/>
        </w:rPr>
        <w:t>Утверждаю:</w:t>
      </w:r>
    </w:p>
    <w:p w:rsidR="002D04A0" w:rsidRPr="003C035C" w:rsidRDefault="002D04A0" w:rsidP="003C035C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035C">
        <w:rPr>
          <w:rFonts w:ascii="Times New Roman" w:hAnsi="Times New Roman" w:cs="Times New Roman"/>
          <w:b/>
          <w:sz w:val="24"/>
          <w:szCs w:val="24"/>
          <w:lang w:eastAsia="ru-RU"/>
        </w:rPr>
        <w:t>Заведующий МДОУ</w:t>
      </w:r>
    </w:p>
    <w:p w:rsidR="002D04A0" w:rsidRPr="003C035C" w:rsidRDefault="00D66DD0" w:rsidP="003C035C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«Детский сад № 44</w:t>
      </w:r>
      <w:r w:rsidR="002D04A0" w:rsidRPr="003C03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«Коло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сок</w:t>
      </w:r>
      <w:r w:rsidR="002D04A0" w:rsidRPr="003C035C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2D04A0" w:rsidRPr="003C035C" w:rsidRDefault="002D04A0" w:rsidP="003C035C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03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___________________ </w:t>
      </w:r>
      <w:r w:rsidR="00D66DD0">
        <w:rPr>
          <w:rFonts w:ascii="Times New Roman" w:hAnsi="Times New Roman" w:cs="Times New Roman"/>
          <w:b/>
          <w:sz w:val="24"/>
          <w:szCs w:val="24"/>
          <w:lang w:eastAsia="ru-RU"/>
        </w:rPr>
        <w:t>О. И. Лукаш</w:t>
      </w:r>
    </w:p>
    <w:p w:rsidR="002D04A0" w:rsidRDefault="002D04A0" w:rsidP="003C035C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035C">
        <w:rPr>
          <w:rFonts w:ascii="Times New Roman" w:hAnsi="Times New Roman" w:cs="Times New Roman"/>
          <w:b/>
          <w:sz w:val="24"/>
          <w:szCs w:val="24"/>
          <w:lang w:eastAsia="ru-RU"/>
        </w:rPr>
        <w:t>«___»  _______________ 201</w:t>
      </w:r>
      <w:r w:rsidR="007B4F60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Pr="003C03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D66DD0" w:rsidRDefault="00D66DD0" w:rsidP="003C035C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6DD0" w:rsidRDefault="00D66DD0" w:rsidP="003C035C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C035C" w:rsidRDefault="003C035C" w:rsidP="003C035C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C035C" w:rsidRDefault="003C035C" w:rsidP="003C035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C035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Положение </w:t>
      </w:r>
    </w:p>
    <w:p w:rsidR="003C035C" w:rsidRPr="003C035C" w:rsidRDefault="003C035C" w:rsidP="003C035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C035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 порядке организации питания </w:t>
      </w:r>
    </w:p>
    <w:p w:rsidR="003C035C" w:rsidRDefault="00D66DD0" w:rsidP="003C035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в  МДОУ «Детский сад № 44</w:t>
      </w:r>
      <w:r w:rsidR="003C035C" w:rsidRPr="003C035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«Коло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сок</w:t>
      </w:r>
      <w:r w:rsidR="003C035C" w:rsidRPr="003C035C">
        <w:rPr>
          <w:rFonts w:ascii="Times New Roman" w:hAnsi="Times New Roman" w:cs="Times New Roman"/>
          <w:b/>
          <w:sz w:val="26"/>
          <w:szCs w:val="26"/>
          <w:lang w:eastAsia="ru-RU"/>
        </w:rPr>
        <w:t>»</w:t>
      </w:r>
    </w:p>
    <w:p w:rsidR="00D66DD0" w:rsidRDefault="00D66DD0" w:rsidP="003C035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66DD0" w:rsidRPr="003C035C" w:rsidRDefault="00D66DD0" w:rsidP="003C035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C035C" w:rsidRPr="003C035C" w:rsidRDefault="003C035C" w:rsidP="003C035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D04A0" w:rsidRPr="002D04A0" w:rsidRDefault="007D0F60" w:rsidP="002D04A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04A0">
        <w:rPr>
          <w:rFonts w:ascii="Times New Roman" w:hAnsi="Times New Roman" w:cs="Times New Roman"/>
          <w:b/>
          <w:sz w:val="24"/>
          <w:szCs w:val="24"/>
          <w:lang w:eastAsia="ru-RU"/>
        </w:rPr>
        <w:t>Общие п</w:t>
      </w:r>
      <w:bookmarkStart w:id="0" w:name="_GoBack"/>
      <w:bookmarkEnd w:id="0"/>
      <w:r w:rsidRPr="002D04A0">
        <w:rPr>
          <w:rFonts w:ascii="Times New Roman" w:hAnsi="Times New Roman" w:cs="Times New Roman"/>
          <w:b/>
          <w:sz w:val="24"/>
          <w:szCs w:val="24"/>
          <w:lang w:eastAsia="ru-RU"/>
        </w:rPr>
        <w:t>оложения</w:t>
      </w:r>
    </w:p>
    <w:p w:rsidR="007D0F60" w:rsidRPr="007D0F60" w:rsidRDefault="007D0F60" w:rsidP="007D0F60">
      <w:pPr>
        <w:pStyle w:val="a3"/>
        <w:ind w:left="108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6DD0" w:rsidRDefault="007D0F60" w:rsidP="00D66DD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1.1 </w:t>
      </w: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Настоящие Положение по организа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ции питания (далее Положение) в муниципальном дошкольном образовательном учреждении «Д</w:t>
      </w: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етский сад</w:t>
      </w:r>
      <w:r w:rsidR="00D66D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№ 44</w:t>
      </w: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«Коло</w:t>
      </w:r>
      <w:r w:rsidR="00D66D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сок</w:t>
      </w: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D66D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п. </w:t>
      </w:r>
      <w:proofErr w:type="spellStart"/>
      <w:r w:rsidR="00D66D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Присадовый</w:t>
      </w:r>
      <w:proofErr w:type="spellEnd"/>
      <w:r w:rsidR="00D66D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(далее ДОУ) разработано на основании </w:t>
      </w:r>
      <w:proofErr w:type="spellStart"/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2.4.1.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3049</w:t>
      </w: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утвержденным постановлением Главного государственного санитар</w:t>
      </w: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ного вр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ача Российской Федерации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0F60" w:rsidRPr="007D0F60" w:rsidRDefault="007D0F60" w:rsidP="00D66DD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 15» ма</w:t>
      </w: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   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13 г. № 26</w:t>
      </w: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0F60" w:rsidRPr="007D0F60" w:rsidRDefault="007D0F60" w:rsidP="00D66DD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Положение определяет порядок и условия организации питания детей дошкольного возраста (в возрасте от 1,5 до 7 </w:t>
      </w:r>
      <w:hyperlink r:id="rId7" w:tgtFrame="_blank" w:history="1">
        <w:r w:rsidRPr="007D0F60">
          <w:rPr>
            <w:rFonts w:ascii="Times New Roman" w:hAnsi="Times New Roman" w:cs="Times New Roman"/>
            <w:sz w:val="24"/>
            <w:szCs w:val="24"/>
            <w:lang w:eastAsia="ru-RU"/>
          </w:rPr>
          <w:t>лет</w:t>
        </w:r>
      </w:hyperlink>
      <w:r w:rsidRPr="007D0F6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ДОУ, реализующего общеобразовательную программу дошкольного образования, требования к качественному и количественному составу рациона питания детей дошкольного возраста, принципам и методике его формирования.</w:t>
      </w:r>
    </w:p>
    <w:p w:rsidR="007D0F60" w:rsidRPr="007D0F60" w:rsidRDefault="007D0F60" w:rsidP="00D66DD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Положение определяет деятельность должностных лиц, работающих в ДОУ (</w:t>
      </w:r>
      <w:proofErr w:type="gramStart"/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заведующего, повара</w:t>
      </w:r>
      <w:proofErr w:type="gramEnd"/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медсестры, заведующего хозяйством, воспитателя,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помощника</w:t>
      </w: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воспитателя, работников пищеблоков), а так же деятельность родительского комитета:</w:t>
      </w:r>
    </w:p>
    <w:p w:rsidR="007D0F60" w:rsidRPr="007D0F60" w:rsidRDefault="007D0F60" w:rsidP="00D66DD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формированию рационов питания детей дошкольного возраста в соответствии с принципами здорового питания,</w:t>
      </w:r>
      <w:r w:rsidR="00D66D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организации производства и реализации кулинарной продукции на пищеблоках ДОУ,</w:t>
      </w:r>
      <w:r w:rsidR="00D66D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хранения пищевых продуктов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организации приема пищи детьми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производственного </w:t>
      </w:r>
      <w:proofErr w:type="gramStart"/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питанием детей в ДОУ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организации общественного контроля за питанием детей в ДОУ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0F60" w:rsidRPr="007D0F60" w:rsidRDefault="00DD1041" w:rsidP="00D66DD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1.3</w:t>
      </w:r>
      <w:r w:rsidR="007D0F60"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 соответствии с Порядком организации и осуществления образовательной деятельности по</w:t>
      </w:r>
      <w:r w:rsidR="00D66D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0F60"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основным общеобразовательным программам - образовательным программам дошкольного</w:t>
      </w:r>
    </w:p>
    <w:p w:rsidR="007D0F60" w:rsidRPr="007D0F60" w:rsidRDefault="007D0F60" w:rsidP="00D66DD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образования, утвержденный Министерством образования и науки Российской Федерации Приказ №1014 от 30 августа 2013г, Законом «Об образовании» ответственность за организацию питания несет руководитель образовательного учреждения, осуществляет </w:t>
      </w:r>
      <w:proofErr w:type="gramStart"/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работой сотрудников, </w:t>
      </w: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участвующих в организации детского питания (работники пищеблока, завхоз, медсестра). </w:t>
      </w:r>
    </w:p>
    <w:p w:rsidR="007D0F60" w:rsidRPr="007D0F60" w:rsidRDefault="007D0F60" w:rsidP="00D66DD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0F60" w:rsidRPr="00DD1041" w:rsidRDefault="007D0F60" w:rsidP="00D66DD0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1041">
        <w:rPr>
          <w:rFonts w:ascii="Times New Roman" w:hAnsi="Times New Roman" w:cs="Times New Roman"/>
          <w:b/>
          <w:sz w:val="24"/>
          <w:szCs w:val="24"/>
          <w:lang w:eastAsia="ru-RU"/>
        </w:rPr>
        <w:t>II. Требования к условиям хранения, приготовления и реализации</w:t>
      </w:r>
    </w:p>
    <w:p w:rsidR="007D0F60" w:rsidRPr="00DD1041" w:rsidRDefault="007D0F60" w:rsidP="00D66DD0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104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пищевых продуктов и кулинарных изделий</w:t>
      </w:r>
    </w:p>
    <w:p w:rsidR="00DD1041" w:rsidRDefault="00DD1041" w:rsidP="00D66DD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D0F60" w:rsidRPr="007D0F60" w:rsidRDefault="007D0F60" w:rsidP="00D66DD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 Пищевые продукты, поступающие в ДОУ, должны иметь документы, подтверждающие их происхождение, качество и безопасность. Качество (бракераж) сырых продуктов проверяет ответственное лицо, делает запись в специальном журнале. Не допускаются к приему пищевые продукты без сопроводительных документов, с истекшим сроком хранения и признаками порчи.</w:t>
      </w:r>
    </w:p>
    <w:p w:rsidR="007D0F60" w:rsidRPr="007D0F60" w:rsidRDefault="007D0F60" w:rsidP="007D0F60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2.2. Особо скоропортящиеся пищевые продукты хранят в холодильных камерах </w:t>
      </w:r>
      <w:proofErr w:type="spellStart"/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или</w:t>
      </w:r>
      <w:hyperlink r:id="rId8" w:tgtFrame="_blank" w:history="1">
        <w:r w:rsidRPr="00DD1041">
          <w:rPr>
            <w:rFonts w:ascii="Times New Roman" w:hAnsi="Times New Roman" w:cs="Times New Roman"/>
            <w:sz w:val="24"/>
            <w:szCs w:val="24"/>
            <w:lang w:eastAsia="ru-RU"/>
          </w:rPr>
          <w:t>холодильниках</w:t>
        </w:r>
        <w:proofErr w:type="spellEnd"/>
      </w:hyperlink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D10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температуре +2 - +6</w:t>
      </w: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С, которые обеспечиваются термометрами для </w:t>
      </w:r>
      <w:proofErr w:type="gramStart"/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температурным режимом хранения.</w:t>
      </w:r>
    </w:p>
    <w:p w:rsidR="007D0F60" w:rsidRPr="007D0F60" w:rsidRDefault="007D0F60" w:rsidP="00D66DD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. 2.3. Молоко фляжное </w:t>
      </w:r>
      <w:proofErr w:type="spellStart"/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непастеризованное</w:t>
      </w:r>
      <w:proofErr w:type="spellEnd"/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перед употреблением подлежит обязательному кипячению не более 2-3 минут.</w:t>
      </w:r>
    </w:p>
    <w:p w:rsidR="007D0F60" w:rsidRPr="007D0F60" w:rsidRDefault="007D0F60" w:rsidP="00D66DD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2.4. При приготовлении пищи соблюдаются следующие правила:</w:t>
      </w:r>
    </w:p>
    <w:p w:rsidR="007D0F60" w:rsidRPr="007D0F60" w:rsidRDefault="007D0F60" w:rsidP="00D66DD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обработку сырых и вареных продуктов </w:t>
      </w:r>
      <w:hyperlink r:id="rId9" w:tgtFrame="_blank" w:history="1">
        <w:r w:rsidRPr="00DD1041">
          <w:rPr>
            <w:rFonts w:ascii="Times New Roman" w:hAnsi="Times New Roman" w:cs="Times New Roman"/>
            <w:sz w:val="24"/>
            <w:szCs w:val="24"/>
            <w:lang w:eastAsia="ru-RU"/>
          </w:rPr>
          <w:t>проводят</w:t>
        </w:r>
      </w:hyperlink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на разных столах при использовании соответствующих маркированных разделочных досок и ножей;</w:t>
      </w:r>
    </w:p>
    <w:p w:rsidR="007D0F60" w:rsidRPr="007D0F60" w:rsidRDefault="007D0F60" w:rsidP="00D66DD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7D0F60" w:rsidRPr="007D0F60" w:rsidRDefault="007D0F60" w:rsidP="00D66DD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2.5. При приготовлении блюд должен соблюдаться принцип «щадящего питания»: для тепловой обработки применяется варка, </w:t>
      </w:r>
      <w:proofErr w:type="spellStart"/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запекание</w:t>
      </w:r>
      <w:proofErr w:type="spellEnd"/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припускание</w:t>
      </w:r>
      <w:proofErr w:type="spellEnd"/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пассерование</w:t>
      </w:r>
      <w:proofErr w:type="spellEnd"/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тушение, приготовление на пару, при приготовлении блюд не применяется жарка. </w:t>
      </w:r>
    </w:p>
    <w:p w:rsidR="007D0F60" w:rsidRPr="007D0F60" w:rsidRDefault="007D0F60" w:rsidP="00D66DD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кулинарной обработке пищевых продуктов</w:t>
      </w:r>
      <w:r w:rsidR="003A66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необходимо соблюдать санитарно </w:t>
      </w:r>
      <w:r w:rsidR="00DD10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эпи</w:t>
      </w: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демиологические требования к технологическим процессам приготовления блюд:</w:t>
      </w:r>
    </w:p>
    <w:p w:rsidR="007D0F60" w:rsidRPr="007D0F60" w:rsidRDefault="007D0F60" w:rsidP="00D66DD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2.6 В ДОУ должен быть организован питьевой режим</w:t>
      </w:r>
      <w:proofErr w:type="gramStart"/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7D0F60" w:rsidRDefault="007D0F60" w:rsidP="00D66DD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Допускается использование кипяченной питьевой воды, при условии ее хранения не более 3-х часов.</w:t>
      </w:r>
    </w:p>
    <w:p w:rsidR="00D66DD0" w:rsidRPr="007D0F60" w:rsidRDefault="00D66DD0" w:rsidP="00D66DD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D0F60" w:rsidRPr="003A6690" w:rsidRDefault="007D0F60" w:rsidP="003A6690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6690">
        <w:rPr>
          <w:rFonts w:ascii="Times New Roman" w:hAnsi="Times New Roman" w:cs="Times New Roman"/>
          <w:b/>
          <w:sz w:val="24"/>
          <w:szCs w:val="24"/>
          <w:lang w:eastAsia="ru-RU"/>
        </w:rPr>
        <w:t>III. Требования к составлению меню для организации питания детей разного возраста</w:t>
      </w:r>
    </w:p>
    <w:p w:rsidR="003A6690" w:rsidRDefault="003A6690" w:rsidP="007D0F60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D0F60" w:rsidRPr="007D0F60" w:rsidRDefault="007D0F60" w:rsidP="00D66DD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7D0F60" w:rsidRPr="007D0F60" w:rsidRDefault="007D0F60" w:rsidP="00D66DD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3.2.  Питание должно удовлетворять физиологические потребности детей в основных пищевых веществах и энергии на основании  </w:t>
      </w:r>
      <w:proofErr w:type="spellStart"/>
      <w:r w:rsidR="003A6690"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="003A6690"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2.4.1.</w:t>
      </w:r>
      <w:r w:rsidR="003A66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3049</w:t>
      </w:r>
      <w:r w:rsidR="003A6690"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1</w:t>
      </w:r>
      <w:r w:rsidR="003A66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7D0F60" w:rsidRPr="007D0F60" w:rsidRDefault="007D0F60" w:rsidP="00D66DD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организации питания детей и составления примерного двухнедельного меню необходимо руководствоваться рекомендуемым среднесуточным набором продуктов питания</w:t>
      </w:r>
      <w:proofErr w:type="gramStart"/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учетом возрастом детей и временем их пребывания в ДОУ.</w:t>
      </w:r>
    </w:p>
    <w:p w:rsidR="003A6690" w:rsidRDefault="003A6690" w:rsidP="00D66DD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D0F60" w:rsidRPr="007D0F60" w:rsidRDefault="003A6690" w:rsidP="00D66DD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Режим питания детей с 10</w:t>
      </w:r>
      <w:r w:rsidR="007D0F60"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часовым пребыванием в ДОУ представлен в таблице 1. </w:t>
      </w:r>
    </w:p>
    <w:p w:rsidR="003A6690" w:rsidRDefault="003A6690" w:rsidP="007D0F60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D0F60" w:rsidRPr="00440209" w:rsidRDefault="007D0F60" w:rsidP="007D0F60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020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Таблица 1</w:t>
      </w:r>
    </w:p>
    <w:p w:rsidR="007D0F60" w:rsidRPr="007D0F60" w:rsidRDefault="00440209" w:rsidP="007D0F60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020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Режим питания детей с 10 </w:t>
      </w:r>
      <w:r w:rsidR="007D0F60" w:rsidRPr="0044020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часовым пребыванием в ДОУ</w:t>
      </w:r>
      <w:r w:rsidR="007D0F60"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0F60" w:rsidRPr="007D0F60" w:rsidRDefault="007D0F60" w:rsidP="007D0F60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7F8EC"/>
        <w:tblCellMar>
          <w:left w:w="0" w:type="dxa"/>
          <w:right w:w="0" w:type="dxa"/>
        </w:tblCellMar>
        <w:tblLook w:val="04A0"/>
      </w:tblPr>
      <w:tblGrid>
        <w:gridCol w:w="445"/>
        <w:gridCol w:w="1909"/>
        <w:gridCol w:w="2450"/>
        <w:gridCol w:w="2451"/>
        <w:gridCol w:w="2741"/>
      </w:tblGrid>
      <w:tr w:rsidR="00440209" w:rsidRPr="007D0F60" w:rsidTr="00440209">
        <w:trPr>
          <w:trHeight w:val="555"/>
        </w:trPr>
        <w:tc>
          <w:tcPr>
            <w:tcW w:w="2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F60" w:rsidRPr="007D0F60" w:rsidRDefault="007D0F60" w:rsidP="004402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F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D0F60" w:rsidRPr="007D0F60" w:rsidRDefault="007D0F60" w:rsidP="004402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F60" w:rsidRPr="007D0F60" w:rsidRDefault="007D0F60" w:rsidP="004402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F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86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F60" w:rsidRPr="007D0F60" w:rsidRDefault="007D0F60" w:rsidP="0044020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F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выдачи готовой продукции</w:t>
            </w:r>
          </w:p>
        </w:tc>
      </w:tr>
      <w:tr w:rsidR="00440209" w:rsidRPr="007D0F60" w:rsidTr="00440209">
        <w:trPr>
          <w:trHeight w:val="3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vAlign w:val="center"/>
            <w:hideMark/>
          </w:tcPr>
          <w:p w:rsidR="007D0F60" w:rsidRPr="007D0F60" w:rsidRDefault="007D0F60" w:rsidP="002D0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EC"/>
            <w:vAlign w:val="center"/>
            <w:hideMark/>
          </w:tcPr>
          <w:p w:rsidR="007D0F60" w:rsidRPr="007D0F60" w:rsidRDefault="007D0F60" w:rsidP="002D0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F60" w:rsidRPr="007D0F60" w:rsidRDefault="007D0F60" w:rsidP="002D0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F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F60" w:rsidRPr="007D0F60" w:rsidRDefault="007D0F60" w:rsidP="002D0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F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0F60" w:rsidRPr="007D0F60" w:rsidRDefault="007D0F60" w:rsidP="002D0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F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</w:tr>
      <w:tr w:rsidR="002D04A0" w:rsidRPr="007D0F60" w:rsidTr="002D04A0"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4A0" w:rsidRPr="007D0F60" w:rsidRDefault="002D04A0" w:rsidP="007D0F6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F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4A0" w:rsidRPr="007D0F60" w:rsidRDefault="002D04A0" w:rsidP="002D0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  <w:r w:rsidRPr="007D0F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младшая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4A0" w:rsidRPr="007D0F60" w:rsidRDefault="002D04A0" w:rsidP="002D0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8.25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4A0" w:rsidRPr="007D0F60" w:rsidRDefault="002D04A0" w:rsidP="002D0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4A0" w:rsidRPr="007D0F60" w:rsidRDefault="002D04A0" w:rsidP="002D0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15.15</w:t>
            </w:r>
          </w:p>
        </w:tc>
      </w:tr>
      <w:tr w:rsidR="002D04A0" w:rsidRPr="007D0F60" w:rsidTr="002D04A0"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4A0" w:rsidRPr="007D0F60" w:rsidRDefault="002D04A0" w:rsidP="002D04A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F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4A0" w:rsidRPr="007D0F60" w:rsidRDefault="002D04A0" w:rsidP="002D0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F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4A0" w:rsidRPr="007D0F60" w:rsidRDefault="002D04A0" w:rsidP="002D0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4A0" w:rsidRPr="007D0F60" w:rsidRDefault="002D04A0" w:rsidP="002D0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12.25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4A0" w:rsidRPr="007D0F60" w:rsidRDefault="002D04A0" w:rsidP="002D0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15.20</w:t>
            </w:r>
          </w:p>
        </w:tc>
      </w:tr>
      <w:tr w:rsidR="002D04A0" w:rsidRPr="007D0F60" w:rsidTr="002D04A0">
        <w:trPr>
          <w:trHeight w:val="389"/>
        </w:trPr>
        <w:tc>
          <w:tcPr>
            <w:tcW w:w="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8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4A0" w:rsidRPr="007D0F60" w:rsidRDefault="002D04A0" w:rsidP="002D04A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F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4A0" w:rsidRPr="007D0F60" w:rsidRDefault="002D04A0" w:rsidP="002D04A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F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4A0" w:rsidRPr="007D0F60" w:rsidRDefault="002D04A0" w:rsidP="00CD1BF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4A0" w:rsidRPr="007D0F60" w:rsidRDefault="002D04A0" w:rsidP="00CD1BF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12.25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8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4A0" w:rsidRPr="007D0F60" w:rsidRDefault="002D04A0" w:rsidP="00CD1BF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15.20</w:t>
            </w:r>
          </w:p>
        </w:tc>
      </w:tr>
    </w:tbl>
    <w:p w:rsidR="003A6690" w:rsidRDefault="003A6690" w:rsidP="007D0F60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D0F60" w:rsidRPr="007D0F60" w:rsidRDefault="007D0F60" w:rsidP="007D0F60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3.3.Меню должно быть рассчитано с учетом рекомендуемых</w:t>
      </w:r>
      <w:r w:rsidR="00D66D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среднесуточных норм питания в ДОУ для двух возрастных категорий: для детей с 1 года до 3-х </w:t>
      </w:r>
      <w:hyperlink r:id="rId10" w:tgtFrame="_blank" w:history="1">
        <w:r w:rsidRPr="003A6690">
          <w:rPr>
            <w:rFonts w:ascii="Times New Roman" w:hAnsi="Times New Roman" w:cs="Times New Roman"/>
            <w:sz w:val="24"/>
            <w:szCs w:val="24"/>
            <w:lang w:eastAsia="ru-RU"/>
          </w:rPr>
          <w:t>лет</w:t>
        </w:r>
      </w:hyperlink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и для детей от 3 до </w:t>
      </w:r>
      <w:r w:rsidRPr="003A6690">
        <w:rPr>
          <w:rFonts w:ascii="Times New Roman" w:hAnsi="Times New Roman" w:cs="Times New Roman"/>
          <w:sz w:val="24"/>
          <w:szCs w:val="24"/>
          <w:lang w:eastAsia="ru-RU"/>
        </w:rPr>
        <w:t>7 </w:t>
      </w:r>
      <w:hyperlink r:id="rId11" w:tgtFrame="_blank" w:history="1">
        <w:r w:rsidRPr="003A6690">
          <w:rPr>
            <w:rFonts w:ascii="Times New Roman" w:hAnsi="Times New Roman" w:cs="Times New Roman"/>
            <w:sz w:val="24"/>
            <w:szCs w:val="24"/>
            <w:lang w:eastAsia="ru-RU"/>
          </w:rPr>
          <w:t>лет</w:t>
        </w:r>
      </w:hyperlink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утверждено заведующим ДОУ.</w:t>
      </w:r>
    </w:p>
    <w:p w:rsidR="007D0F60" w:rsidRPr="007D0F60" w:rsidRDefault="00D66DD0" w:rsidP="007D0F60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7D0F60"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составлении меню и расчетов калорийности необходимо соблюдать оптимальное соотношение пищевых веществ (белков, жиров, углеводов), которое должно составлять 1:1:4 соответственно.</w:t>
      </w:r>
    </w:p>
    <w:p w:rsidR="007D0F60" w:rsidRPr="007D0F60" w:rsidRDefault="00D66DD0" w:rsidP="007D0F60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7D0F60"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примерном меню не допускается повторение одних и тех же блюд или кулинарных изделий в один и тот же день или в смежные дни.</w:t>
      </w:r>
    </w:p>
    <w:p w:rsidR="007D0F60" w:rsidRPr="007D0F60" w:rsidRDefault="007D0F60" w:rsidP="007D0F60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proofErr w:type="gramStart"/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Ежедневно в меню должны быть включены: молоко</w:t>
      </w:r>
      <w:r w:rsidR="00D66D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кисломолочные напитки, сметана</w:t>
      </w: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мясо, картофель, овощи, фрукты, соки, хлеб, крупы, сливочное и растительное масло, сахар, соль.</w:t>
      </w:r>
      <w:proofErr w:type="gramEnd"/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Остальные продукты (творог, рыбу, сыр, яйцо и другие) 2-3 раза в неделю.</w:t>
      </w:r>
    </w:p>
    <w:p w:rsidR="007D0F60" w:rsidRPr="007D0F60" w:rsidRDefault="00D66DD0" w:rsidP="00D66DD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3A66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="007D0F60"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ебенок должен получить все продукты в полном объеме в соответствии с установленными нормами </w:t>
      </w:r>
      <w:proofErr w:type="gramStart"/>
      <w:r w:rsidR="007D0F60"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согласно приложения</w:t>
      </w:r>
      <w:proofErr w:type="gramEnd"/>
      <w:r w:rsidR="007D0F60"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6 настоящих санитарных правил.</w:t>
      </w:r>
    </w:p>
    <w:p w:rsidR="007D0F60" w:rsidRPr="007D0F60" w:rsidRDefault="007D0F60" w:rsidP="00D66DD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3.5. При отсутствии каких-либо продуктов в целях обеспечения полноценного сбалансированного питания разрешается </w:t>
      </w:r>
      <w:hyperlink r:id="rId12" w:tgtFrame="_blank" w:history="1">
        <w:r w:rsidRPr="002D04A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проводить</w:t>
        </w:r>
      </w:hyperlink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их замену на равноценные по составу продукты в соответствии с таблицей замены продуктов</w:t>
      </w:r>
    </w:p>
    <w:p w:rsidR="007D0F60" w:rsidRPr="007D0F60" w:rsidRDefault="007D0F60" w:rsidP="00D66DD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отсутствии свежих овощей и фруктов следует включать в меню соки, свежезамороженные овощи и фрукты.</w:t>
      </w:r>
    </w:p>
    <w:p w:rsidR="007D0F60" w:rsidRPr="007D0F60" w:rsidRDefault="007D0F60" w:rsidP="00D66DD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3.6. На основании утвержденного примерного меню ежедневно составляется меню-требование установленного образца, с указанием выхода блюд для детей разного возраста.</w:t>
      </w:r>
    </w:p>
    <w:p w:rsidR="007D0F60" w:rsidRPr="007D0F60" w:rsidRDefault="007D0F60" w:rsidP="00D66DD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каждое блюдо должна быть заведена технологическая карта</w:t>
      </w:r>
      <w:proofErr w:type="gramStart"/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7D0F60" w:rsidRPr="007D0F60" w:rsidRDefault="007D0F60" w:rsidP="00D66DD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детей разного возраста должны соблюдаться объемы порций приготавливаемых блюд</w:t>
      </w:r>
    </w:p>
    <w:p w:rsidR="007D0F60" w:rsidRPr="007D0F60" w:rsidRDefault="007D0F60" w:rsidP="00D66DD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3.7</w:t>
      </w:r>
      <w:proofErr w:type="gramStart"/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ДОУ</w:t>
      </w:r>
      <w:r w:rsidR="00D66D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должна </w:t>
      </w:r>
      <w:hyperlink r:id="rId13" w:tgtFrame="_blank" w:history="1">
        <w:r w:rsidRPr="003A6690">
          <w:rPr>
            <w:rFonts w:ascii="Times New Roman" w:hAnsi="Times New Roman" w:cs="Times New Roman"/>
            <w:sz w:val="24"/>
            <w:szCs w:val="24"/>
            <w:lang w:eastAsia="ru-RU"/>
          </w:rPr>
          <w:t>проводится</w:t>
        </w:r>
      </w:hyperlink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круглогодичная искусственная С-витаминизация готовых блюд (из расчета для детей 1-3 лет – 35 мг, для детей 3-6 </w:t>
      </w:r>
      <w:hyperlink r:id="rId14" w:tgtFrame="_blank" w:history="1">
        <w:r w:rsidRPr="003A6690">
          <w:rPr>
            <w:rFonts w:ascii="Times New Roman" w:hAnsi="Times New Roman" w:cs="Times New Roman"/>
            <w:sz w:val="24"/>
            <w:szCs w:val="24"/>
            <w:lang w:eastAsia="ru-RU"/>
          </w:rPr>
          <w:t>лет</w:t>
        </w:r>
      </w:hyperlink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– 50,0 мг на порцию), либо использование поливитаминных препаратов специального назначения (детских), в соответствии с инструкцией по применению.</w:t>
      </w:r>
    </w:p>
    <w:p w:rsidR="007D0F60" w:rsidRPr="007D0F60" w:rsidRDefault="007D0F60" w:rsidP="00D66DD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3.7.1. В Журнал «учёта витаминизации» ежедневно заносятся сведения о проводимой витаминизации,  число витаминизированных порций.</w:t>
      </w:r>
    </w:p>
    <w:p w:rsidR="007D0F60" w:rsidRPr="007D0F60" w:rsidRDefault="007D0F60" w:rsidP="00D66DD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3.8. Необходимые расчеты и оценку использованного на одного ребенка среднесуточного набора пищевых </w:t>
      </w:r>
      <w:r w:rsidRPr="003A6690">
        <w:rPr>
          <w:rFonts w:ascii="Times New Roman" w:hAnsi="Times New Roman" w:cs="Times New Roman"/>
          <w:sz w:val="24"/>
          <w:szCs w:val="24"/>
          <w:lang w:eastAsia="ru-RU"/>
        </w:rPr>
        <w:t>продуктов </w:t>
      </w:r>
      <w:hyperlink r:id="rId15" w:tgtFrame="_blank" w:history="1">
        <w:r w:rsidRPr="003A6690">
          <w:rPr>
            <w:rFonts w:ascii="Times New Roman" w:hAnsi="Times New Roman" w:cs="Times New Roman"/>
            <w:sz w:val="24"/>
            <w:szCs w:val="24"/>
            <w:lang w:eastAsia="ru-RU"/>
          </w:rPr>
          <w:t>проводят</w:t>
        </w:r>
      </w:hyperlink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1 раз в десять дней. По результатам оценки, при необходимости, проводят коррекцию питания в течение следующей недели (декады).</w:t>
      </w:r>
    </w:p>
    <w:p w:rsidR="007D0F60" w:rsidRPr="007D0F60" w:rsidRDefault="007D0F60" w:rsidP="00D66DD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Подсчет энергетической ценности полученного рациона питания и содержания в нем основных пищевых веществ (белков, жиров и углеводов) </w:t>
      </w:r>
      <w:hyperlink r:id="rId16" w:tgtFrame="_blank" w:history="1">
        <w:r w:rsidRPr="003A6690">
          <w:rPr>
            <w:rFonts w:ascii="Times New Roman" w:hAnsi="Times New Roman" w:cs="Times New Roman"/>
            <w:sz w:val="24"/>
            <w:szCs w:val="24"/>
            <w:lang w:eastAsia="ru-RU"/>
          </w:rPr>
          <w:t>проводят</w:t>
        </w:r>
      </w:hyperlink>
      <w:r w:rsidRPr="003A669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ежемесячно.</w:t>
      </w:r>
    </w:p>
    <w:p w:rsidR="007D0F60" w:rsidRPr="007D0F60" w:rsidRDefault="007D0F60" w:rsidP="00D66DD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3.9. Для обеспечения преемственности питания родителей информируют об ассортименте питания ребенка, вывешивая ежедневное меню.</w:t>
      </w:r>
    </w:p>
    <w:p w:rsidR="007D0F60" w:rsidRPr="007D0F60" w:rsidRDefault="007D0F60" w:rsidP="00D66DD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3.10. Выдача готовой пищи разрешается только после проведения приемочного контроля </w:t>
      </w:r>
      <w:proofErr w:type="spellStart"/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бракеражной</w:t>
      </w:r>
      <w:proofErr w:type="spellEnd"/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комиссией в составе повара, представителя администрации ДОУ, старшей медицинской сестры.</w:t>
      </w:r>
    </w:p>
    <w:p w:rsidR="007D0F60" w:rsidRPr="007D0F60" w:rsidRDefault="007D0F60" w:rsidP="00D66DD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Результаты контроля регистрируются в специальном журнале</w:t>
      </w:r>
    </w:p>
    <w:p w:rsidR="007D0F60" w:rsidRPr="007D0F60" w:rsidRDefault="007D0F60" w:rsidP="00D66DD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7D0F60" w:rsidRPr="007D0F60" w:rsidRDefault="007D0F60" w:rsidP="00D66DD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3.11. Непосредственно после приготовления пищи отбирается суточная проба готовой продукции. Суточная проба отбирается в объеме: порционные блюда – в полном объеме; </w:t>
      </w:r>
      <w:proofErr w:type="gramStart"/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холодные закуски, первые блюда, гарниры, третьи и прочие блюда – не менее 100 г. Пробу отбирают стерильными или прокипяченными ложками в стерильную или прокипяченную стеклянную посуду с плотно закрывающимися </w:t>
      </w:r>
      <w:hyperlink r:id="rId17" w:tgtFrame="_blank" w:history="1">
        <w:r w:rsidRPr="003A6690">
          <w:rPr>
            <w:rFonts w:ascii="Times New Roman" w:hAnsi="Times New Roman" w:cs="Times New Roman"/>
            <w:sz w:val="24"/>
            <w:szCs w:val="24"/>
            <w:lang w:eastAsia="ru-RU"/>
          </w:rPr>
          <w:t>крышками</w:t>
        </w:r>
      </w:hyperlink>
      <w:r w:rsidRPr="003A669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3A66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(г</w:t>
      </w: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арниры и салаты – в отдельную посуду) и сохраняют в течение не менее 48 часов при температуре +2-+6°C в </w:t>
      </w:r>
      <w:r w:rsidRPr="003A66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отдельном </w:t>
      </w:r>
      <w:hyperlink r:id="rId18" w:tgtFrame="_blank" w:history="1">
        <w:r w:rsidRPr="003A6690">
          <w:rPr>
            <w:rFonts w:ascii="Times New Roman" w:hAnsi="Times New Roman" w:cs="Times New Roman"/>
            <w:sz w:val="24"/>
            <w:szCs w:val="24"/>
            <w:lang w:eastAsia="ru-RU"/>
          </w:rPr>
          <w:t>холодильнике</w:t>
        </w:r>
      </w:hyperlink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или в специально отведенном месте в холодильнике для молочных</w:t>
      </w:r>
      <w:proofErr w:type="gramEnd"/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продуктов, гастрономии. Посуду с пробами маркируют с указанием приема пищи и датой отбора. </w:t>
      </w:r>
      <w:proofErr w:type="gramStart"/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правильностью отбора и хранения суточной пробы осуществляет  старшая медсестра.</w:t>
      </w:r>
    </w:p>
    <w:p w:rsidR="007D0F60" w:rsidRPr="007D0F60" w:rsidRDefault="007D0F60" w:rsidP="00D66DD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3.12</w:t>
      </w:r>
      <w:proofErr w:type="gramStart"/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Д</w:t>
      </w:r>
      <w:proofErr w:type="gramEnd"/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опускается замена дневных рационов питания в пределах одной и той же недели по принципу «день на день», но только при условии, если это не приводит к повторам одинаковых блюд в смежные дни (или включению на следующий день блюда, которое можно изготовить с использованием блюда из рациона питания предыдущего дня.</w:t>
      </w:r>
    </w:p>
    <w:p w:rsidR="007D0F60" w:rsidRPr="007D0F60" w:rsidRDefault="007D0F60" w:rsidP="00D66DD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3.13</w:t>
      </w:r>
      <w:proofErr w:type="gramStart"/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Д</w:t>
      </w:r>
      <w:proofErr w:type="gramEnd"/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ля целей бюджетного учета потребность в продуктах на каждый день оформляется на бланке меню-требования на выдачу продуктов питания, где приводится:</w:t>
      </w:r>
    </w:p>
    <w:p w:rsidR="007D0F60" w:rsidRPr="007D0F60" w:rsidRDefault="007D0F60" w:rsidP="00D66DD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−количество </w:t>
      </w:r>
      <w:proofErr w:type="gramStart"/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питающихся</w:t>
      </w:r>
      <w:proofErr w:type="gramEnd"/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каждой категории (возрастной группы);</w:t>
      </w:r>
    </w:p>
    <w:p w:rsidR="007D0F60" w:rsidRPr="007D0F60" w:rsidRDefault="007D0F60" w:rsidP="00D66DD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−приходящиеся на каждый прием пищи блюда и кулинарные изделия, входящие в состав рациона питания, их выход (масса порции) для каждой возрастной группы;</w:t>
      </w:r>
    </w:p>
    <w:p w:rsidR="007D0F60" w:rsidRPr="007D0F60" w:rsidRDefault="007D0F60" w:rsidP="00D66DD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−требуемое (общее, необходимое для приготовления блюд и кулинарных изделий для всех возрастных групп детей) количество всех пищевых ингредиентов (пищевых продуктов или </w:t>
      </w: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видов продовольственного сырья), входящих в рацион питания непосредственно или в составе блюд и кулинарных изделий, определяемое в соответствии с технологическими картами. </w:t>
      </w:r>
    </w:p>
    <w:p w:rsidR="007D0F60" w:rsidRPr="007D0F60" w:rsidRDefault="007D0F60" w:rsidP="00D66DD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Закладка продуктов в блюда осуществляется в строгом соответствии с технологическими картами, прилагаемыми к настоящему меню.</w:t>
      </w:r>
    </w:p>
    <w:p w:rsidR="007D0F60" w:rsidRPr="007D0F60" w:rsidRDefault="007D0F60" w:rsidP="00D66DD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4.1.    Потребность в продуктах на день определяется на основе выходов блюд, указанных в меню, числа детей, посещающих группы в возрасте 3-</w:t>
      </w:r>
      <w:r w:rsidRPr="003A6690">
        <w:rPr>
          <w:rFonts w:ascii="Times New Roman" w:hAnsi="Times New Roman" w:cs="Times New Roman"/>
          <w:sz w:val="24"/>
          <w:szCs w:val="24"/>
          <w:lang w:eastAsia="ru-RU"/>
        </w:rPr>
        <w:t>7 </w:t>
      </w:r>
      <w:hyperlink r:id="rId19" w:tgtFrame="_blank" w:history="1">
        <w:r w:rsidRPr="003A6690">
          <w:rPr>
            <w:rFonts w:ascii="Times New Roman" w:hAnsi="Times New Roman" w:cs="Times New Roman"/>
            <w:sz w:val="24"/>
            <w:szCs w:val="24"/>
            <w:lang w:eastAsia="ru-RU"/>
          </w:rPr>
          <w:t>лет</w:t>
        </w:r>
      </w:hyperlink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 1,5-3 года, а также норм закладки продовольственного сырья, установленных технологическими картами, являющимися неотъемлемой частью рациона питания. Рассчитанные таким образом потребности в продуктах для всех блюд, указанных в меню, заносятся в меню-требование обычным образом.</w:t>
      </w:r>
    </w:p>
    <w:p w:rsidR="007D0F60" w:rsidRPr="007D0F60" w:rsidRDefault="007D0F60" w:rsidP="00D66DD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4.2.То обстоятельство, что какие-либо блюда из типового рациона питания плохо воспринимаются детьми, не является основанием для корректировки рациона. Включение новых видов кулинарной продукции в рацион питания должно обязательно сопровождаться педагогической работой с детьми и соответствующей разъяснительной работой с родителями. Можно доступным языком объяснить ребенку как скажется на нем употребление этого блюда (станет сильным, красивым, здоровым, высоким и т.п.). Необходимо привести примеры известных (ребенку) людей, которые любят это блюдо. Возможно</w:t>
      </w:r>
      <w:r w:rsidR="00D66D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сть</w:t>
      </w: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посадить ребенка за стол с другими детьми, которые хорошо едят это блюдо. Если отсутствуют медицинские противопоказания необходимо добиться, без принуждения, чтобы ребенок </w:t>
      </w:r>
      <w:proofErr w:type="gramStart"/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приучился</w:t>
      </w:r>
      <w:proofErr w:type="gramEnd"/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есть новое, незнакомое ему или нелюбимое, но полезное блюдо.</w:t>
      </w:r>
    </w:p>
    <w:p w:rsidR="007D0F60" w:rsidRPr="007D0F60" w:rsidRDefault="007D0F60" w:rsidP="00D66DD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4.3</w:t>
      </w:r>
      <w:r w:rsidR="00D66D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Учитывая то, что пищевая непереносимость может развиться практически на любой продукт, исключение таких продуктов из рациона питания осуществляется только в индивидуальном порядке (блюда и продукты, вызывающие непереносимость, исключаются из рациона питания конкретного ребенка с проявлениями непереносимости), на основании заключения врача. </w:t>
      </w:r>
    </w:p>
    <w:p w:rsidR="007D0F60" w:rsidRPr="003A6690" w:rsidRDefault="007D0F60" w:rsidP="003A6690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6690">
        <w:rPr>
          <w:rFonts w:ascii="Times New Roman" w:hAnsi="Times New Roman" w:cs="Times New Roman"/>
          <w:b/>
          <w:sz w:val="24"/>
          <w:szCs w:val="24"/>
          <w:lang w:eastAsia="ru-RU"/>
        </w:rPr>
        <w:t>V. Технологические потери и поставки продуктов.</w:t>
      </w:r>
    </w:p>
    <w:p w:rsidR="003A6690" w:rsidRDefault="003A6690" w:rsidP="007D0F60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D0F60" w:rsidRPr="007D0F60" w:rsidRDefault="007D0F60" w:rsidP="00D66DD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5.1. Организация, снабжающая ДОУ пищевыми продуктами, должна обеспечить поставку продуктов питания стабильного качества, соответствующего требованиям нормативных документов. При соблюдении этого условия значительных отклонений от приведенных в технологических картах данных быть не должно, а процент отходов и потерь при холодной обработке в различных партиях получаемых продуктов может меняться в незначительных пределах.</w:t>
      </w:r>
    </w:p>
    <w:p w:rsidR="007D0F60" w:rsidRPr="007D0F60" w:rsidRDefault="007D0F60" w:rsidP="00D66DD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5.2.. В случае несоответствия пищевых продуктов обязательным требованиям качества, они не подлежат использованию и должны быть возвращены поставщику или утилизированы</w:t>
      </w:r>
    </w:p>
    <w:p w:rsidR="007D0F60" w:rsidRPr="007D0F60" w:rsidRDefault="007D0F60" w:rsidP="00D66DD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5.3.Поставки продуктов в ДОУ осуществляют снабжающие организации, получившие право на выполнение соответствующего государственного (муниципального) заказа в порядке, установленном законодательством Российской Федерации.</w:t>
      </w:r>
    </w:p>
    <w:p w:rsidR="007D0F60" w:rsidRDefault="007D0F60" w:rsidP="00D66DD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5.4..В случае если снабжающая организация не исполняет заказ (отказывает в поставке того или иного продукта, или производит замену продуктов по своему усмотрению) необходимо направить поставщику претензию в письменной форме.</w:t>
      </w:r>
    </w:p>
    <w:p w:rsidR="00D66DD0" w:rsidRPr="007D0F60" w:rsidRDefault="00D66DD0" w:rsidP="00D66DD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D0F60" w:rsidRPr="003A6690" w:rsidRDefault="007D0F60" w:rsidP="003A6690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669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VI. Производственный контроль при организации питания в ДОУ.</w:t>
      </w:r>
    </w:p>
    <w:p w:rsidR="003A6690" w:rsidRDefault="003A6690" w:rsidP="007D0F60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D0F60" w:rsidRPr="007D0F60" w:rsidRDefault="007D0F60" w:rsidP="007D0F60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организации производственного контроля за соблюдением законодательства в сфере защиты прав потребителей и благополучия человека при организации питания в ДОУ следует руководствоваться санитарными правилами </w:t>
      </w:r>
      <w:proofErr w:type="spellStart"/>
      <w:r w:rsidR="003A6690"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="003A6690"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2.4.1.</w:t>
      </w:r>
      <w:r w:rsidR="003A66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3049</w:t>
      </w:r>
      <w:r w:rsidR="003A6690"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1</w:t>
      </w:r>
      <w:r w:rsidR="003A66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а также методическими рекомендациями «Производственный контроль за соблюдением санитарного законодательства при организации питания детей и подростков и государственный санитарно-эпидемиологический надзор за его организацией и проведением»</w:t>
      </w:r>
      <w:proofErr w:type="gramEnd"/>
    </w:p>
    <w:p w:rsidR="007D0F60" w:rsidRPr="007D0F60" w:rsidRDefault="007D0F60" w:rsidP="007D0F60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6.2.При неукоснительном выполнении рациона питания и отсутствии замен производственный контроль за формированием рациона питания детей заключается </w:t>
      </w:r>
      <w:proofErr w:type="gramStart"/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D0F60" w:rsidRPr="007D0F60" w:rsidRDefault="007D0F60" w:rsidP="00D66DD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−контроле (по меню и меню-требованиям)</w:t>
      </w:r>
      <w:r w:rsidR="00D66D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обеспечением в течение 4-не</w:t>
      </w: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дельного периода действия рациона питания необходимого разнообразия ассортимента продуктов</w:t>
      </w:r>
      <w:r w:rsidR="00D66D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20" w:tgtFrame="_blank" w:history="1">
        <w:r w:rsidRPr="003A6690">
          <w:rPr>
            <w:rFonts w:ascii="Times New Roman" w:hAnsi="Times New Roman" w:cs="Times New Roman"/>
            <w:sz w:val="24"/>
            <w:szCs w:val="24"/>
            <w:lang w:eastAsia="ru-RU"/>
          </w:rPr>
          <w:t>промышленного</w:t>
        </w:r>
      </w:hyperlink>
      <w:r w:rsidRPr="003A6690">
        <w:rPr>
          <w:rFonts w:ascii="Times New Roman" w:hAnsi="Times New Roman" w:cs="Times New Roman"/>
          <w:sz w:val="24"/>
          <w:szCs w:val="24"/>
          <w:lang w:eastAsia="ru-RU"/>
        </w:rPr>
        <w:t> изготов</w:t>
      </w: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ления (кисломолочных напитков и продуктов, соков фруктовых, творожных изделий, кондитерских изделий и т.п.), а также овощей и фруктов (плодов и ягод);</w:t>
      </w:r>
      <w:proofErr w:type="gramEnd"/>
    </w:p>
    <w:p w:rsidR="007D0F60" w:rsidRPr="007D0F60" w:rsidRDefault="007D0F60" w:rsidP="00D66DD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−</w:t>
      </w:r>
      <w:proofErr w:type="gramStart"/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контроле</w:t>
      </w:r>
      <w:proofErr w:type="gramEnd"/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(по меню и меню требованиям) за средне недельным количеством плодов и ягод.</w:t>
      </w:r>
    </w:p>
    <w:p w:rsidR="007D0F60" w:rsidRPr="007D0F60" w:rsidRDefault="007D0F60" w:rsidP="00D66DD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−</w:t>
      </w:r>
      <w:proofErr w:type="gramStart"/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контроле</w:t>
      </w:r>
      <w:proofErr w:type="gramEnd"/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правильностью расчетов необходимых количеств продуктов</w:t>
      </w:r>
    </w:p>
    <w:p w:rsidR="007D0F60" w:rsidRPr="007D0F60" w:rsidRDefault="007D0F60" w:rsidP="00D66DD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(по меню-требованиям и при закладке) – в соответствии с технологическими картами;</w:t>
      </w:r>
    </w:p>
    <w:p w:rsidR="007D0F60" w:rsidRPr="007D0F60" w:rsidRDefault="007D0F60" w:rsidP="00D66DD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6.3.Бракеражная комиссия:</w:t>
      </w:r>
    </w:p>
    <w:p w:rsidR="007D0F60" w:rsidRPr="007D0F60" w:rsidRDefault="007D0F60" w:rsidP="00D66D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осуществляет контроль соблюдения санитарно-гигиенических норм при транспортировке, доставке и разгрузке продуктов питания;</w:t>
      </w:r>
    </w:p>
    <w:p w:rsidR="007D0F60" w:rsidRPr="007D0F60" w:rsidRDefault="007D0F60" w:rsidP="00D66D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проверяет на пригодность складские и другие помещения для хранения продуктов питания, а также условия их хранения;</w:t>
      </w:r>
    </w:p>
    <w:p w:rsidR="007D0F60" w:rsidRPr="007D0F60" w:rsidRDefault="007D0F60" w:rsidP="00D66D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ежедневно следит за правильностью составления меню;</w:t>
      </w:r>
    </w:p>
    <w:p w:rsidR="007D0F60" w:rsidRPr="007D0F60" w:rsidRDefault="007D0F60" w:rsidP="00D66D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контролирует организацию работы на пищеблоке;</w:t>
      </w:r>
    </w:p>
    <w:p w:rsidR="007D0F60" w:rsidRPr="007D0F60" w:rsidRDefault="007D0F60" w:rsidP="00D66D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осуществляет контроль сроков реализации продуктов питания и качества приготовления пищи;</w:t>
      </w:r>
    </w:p>
    <w:p w:rsidR="007D0F60" w:rsidRPr="007D0F60" w:rsidRDefault="007D0F60" w:rsidP="00D66D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проверяет соответствие пищи физиологическим потребностям детей в основных пищевых веществах;</w:t>
      </w:r>
    </w:p>
    <w:p w:rsidR="007D0F60" w:rsidRPr="007D0F60" w:rsidRDefault="007D0F60" w:rsidP="00D66D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следит за соблюдением правил личной гигиены работниками пищеблока;</w:t>
      </w:r>
    </w:p>
    <w:p w:rsidR="007D0F60" w:rsidRPr="007D0F60" w:rsidRDefault="007D0F60" w:rsidP="00D66D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периодически присутствует при закладке основных продуктов, проверяет выход блюд;</w:t>
      </w:r>
    </w:p>
    <w:p w:rsidR="007D0F60" w:rsidRPr="007D0F60" w:rsidRDefault="00EB1C7C" w:rsidP="00D66D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21" w:tgtFrame="_blank" w:history="1">
        <w:proofErr w:type="gramStart"/>
        <w:r w:rsidR="007D0F60" w:rsidRPr="00440209">
          <w:rPr>
            <w:rFonts w:ascii="Times New Roman" w:hAnsi="Times New Roman" w:cs="Times New Roman"/>
            <w:sz w:val="24"/>
            <w:szCs w:val="24"/>
            <w:lang w:eastAsia="ru-RU"/>
          </w:rPr>
          <w:t>проводит</w:t>
        </w:r>
      </w:hyperlink>
      <w:r w:rsidR="007D0F60" w:rsidRPr="00440209">
        <w:rPr>
          <w:rFonts w:ascii="Times New Roman" w:hAnsi="Times New Roman" w:cs="Times New Roman"/>
          <w:sz w:val="24"/>
          <w:szCs w:val="24"/>
          <w:lang w:eastAsia="ru-RU"/>
        </w:rPr>
        <w:t> о</w:t>
      </w:r>
      <w:r w:rsidR="007D0F60"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рганолептическую оценку готовой пищи, т. е. определяет ее цвет, запах, вкус, консистенцию, жесткость, сочность и т. д.;</w:t>
      </w:r>
      <w:proofErr w:type="gramEnd"/>
    </w:p>
    <w:p w:rsidR="007D0F60" w:rsidRPr="007D0F60" w:rsidRDefault="007D0F60" w:rsidP="00D66D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проверяет соответствие объемов приготовленного питания объему разовых порций и количеству детей.</w:t>
      </w:r>
    </w:p>
    <w:p w:rsidR="007D0F60" w:rsidRPr="007D0F60" w:rsidRDefault="007D0F60" w:rsidP="007D0F60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D0F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0F60" w:rsidRPr="003A6690" w:rsidRDefault="003A6690" w:rsidP="003A66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7D0F60" w:rsidRPr="003A6690">
        <w:rPr>
          <w:rFonts w:ascii="Times New Roman" w:hAnsi="Times New Roman" w:cs="Times New Roman"/>
          <w:b/>
          <w:sz w:val="24"/>
          <w:szCs w:val="24"/>
        </w:rPr>
        <w:t>. Организация питания детей в группах</w:t>
      </w:r>
    </w:p>
    <w:p w:rsidR="007D0F60" w:rsidRPr="003A6690" w:rsidRDefault="007D0F60" w:rsidP="003A66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F60" w:rsidRPr="007D0F60" w:rsidRDefault="003A6690" w:rsidP="00D66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6690">
        <w:rPr>
          <w:rFonts w:ascii="Times New Roman" w:hAnsi="Times New Roman" w:cs="Times New Roman"/>
          <w:sz w:val="24"/>
          <w:szCs w:val="24"/>
        </w:rPr>
        <w:t>7</w:t>
      </w:r>
      <w:r w:rsidR="007D0F60" w:rsidRPr="007D0F60">
        <w:rPr>
          <w:rFonts w:ascii="Times New Roman" w:hAnsi="Times New Roman" w:cs="Times New Roman"/>
          <w:sz w:val="24"/>
          <w:szCs w:val="24"/>
        </w:rPr>
        <w:t>.1. Работа по организации питания детей в группах осуществляетс</w:t>
      </w:r>
      <w:r>
        <w:rPr>
          <w:rFonts w:ascii="Times New Roman" w:hAnsi="Times New Roman" w:cs="Times New Roman"/>
          <w:sz w:val="24"/>
          <w:szCs w:val="24"/>
        </w:rPr>
        <w:t xml:space="preserve">я под руководством воспитателя </w:t>
      </w:r>
      <w:r w:rsidR="007D0F60" w:rsidRPr="007D0F60">
        <w:rPr>
          <w:rFonts w:ascii="Times New Roman" w:hAnsi="Times New Roman" w:cs="Times New Roman"/>
          <w:sz w:val="24"/>
          <w:szCs w:val="24"/>
        </w:rPr>
        <w:t xml:space="preserve">и заключается: </w:t>
      </w:r>
    </w:p>
    <w:p w:rsidR="007D0F60" w:rsidRPr="007D0F60" w:rsidRDefault="007D0F60" w:rsidP="00D66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F60">
        <w:rPr>
          <w:rFonts w:ascii="Times New Roman" w:hAnsi="Times New Roman" w:cs="Times New Roman"/>
          <w:sz w:val="24"/>
          <w:szCs w:val="24"/>
        </w:rPr>
        <w:t xml:space="preserve"> - в создании безопасных условий при подготовке и во время приема пищи; </w:t>
      </w:r>
    </w:p>
    <w:p w:rsidR="007D0F60" w:rsidRPr="007D0F60" w:rsidRDefault="007D0F60" w:rsidP="00D66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F60">
        <w:rPr>
          <w:rFonts w:ascii="Times New Roman" w:hAnsi="Times New Roman" w:cs="Times New Roman"/>
          <w:sz w:val="24"/>
          <w:szCs w:val="24"/>
        </w:rPr>
        <w:t xml:space="preserve"> - в формировании культурно-гигиенических навыков во время приема пищи детьми. </w:t>
      </w:r>
    </w:p>
    <w:p w:rsidR="007D0F60" w:rsidRPr="007D0F60" w:rsidRDefault="003A6690" w:rsidP="00D66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6690">
        <w:rPr>
          <w:rFonts w:ascii="Times New Roman" w:hAnsi="Times New Roman" w:cs="Times New Roman"/>
          <w:sz w:val="24"/>
          <w:szCs w:val="24"/>
        </w:rPr>
        <w:t>7</w:t>
      </w:r>
      <w:r w:rsidR="007D0F60" w:rsidRPr="007D0F60">
        <w:rPr>
          <w:rFonts w:ascii="Times New Roman" w:hAnsi="Times New Roman" w:cs="Times New Roman"/>
          <w:sz w:val="24"/>
          <w:szCs w:val="24"/>
        </w:rPr>
        <w:t>.</w:t>
      </w:r>
      <w:r w:rsidRPr="003A6690">
        <w:rPr>
          <w:rFonts w:ascii="Times New Roman" w:hAnsi="Times New Roman" w:cs="Times New Roman"/>
          <w:sz w:val="24"/>
          <w:szCs w:val="24"/>
        </w:rPr>
        <w:t>2</w:t>
      </w:r>
      <w:r w:rsidR="007D0F60" w:rsidRPr="007D0F60">
        <w:rPr>
          <w:rFonts w:ascii="Times New Roman" w:hAnsi="Times New Roman" w:cs="Times New Roman"/>
          <w:sz w:val="24"/>
          <w:szCs w:val="24"/>
        </w:rPr>
        <w:t xml:space="preserve">. Привлекать детей к получению пищи с пищеблока категорически запрещается. </w:t>
      </w:r>
    </w:p>
    <w:p w:rsidR="007D0F60" w:rsidRPr="007D0F60" w:rsidRDefault="003A6690" w:rsidP="00D66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6690">
        <w:rPr>
          <w:rFonts w:ascii="Times New Roman" w:hAnsi="Times New Roman" w:cs="Times New Roman"/>
          <w:sz w:val="24"/>
          <w:szCs w:val="24"/>
        </w:rPr>
        <w:t>7</w:t>
      </w:r>
      <w:r w:rsidR="007D0F60" w:rsidRPr="007D0F60">
        <w:rPr>
          <w:rFonts w:ascii="Times New Roman" w:hAnsi="Times New Roman" w:cs="Times New Roman"/>
          <w:sz w:val="24"/>
          <w:szCs w:val="24"/>
        </w:rPr>
        <w:t>.</w:t>
      </w:r>
      <w:r w:rsidRPr="003A6690">
        <w:rPr>
          <w:rFonts w:ascii="Times New Roman" w:hAnsi="Times New Roman" w:cs="Times New Roman"/>
          <w:sz w:val="24"/>
          <w:szCs w:val="24"/>
        </w:rPr>
        <w:t>3</w:t>
      </w:r>
      <w:r w:rsidR="007D0F60" w:rsidRPr="007D0F60">
        <w:rPr>
          <w:rFonts w:ascii="Times New Roman" w:hAnsi="Times New Roman" w:cs="Times New Roman"/>
          <w:sz w:val="24"/>
          <w:szCs w:val="24"/>
        </w:rPr>
        <w:t xml:space="preserve">. Перед раздачей пищи детям помощник воспитателя обязан: </w:t>
      </w:r>
    </w:p>
    <w:p w:rsidR="007D0F60" w:rsidRPr="007D0F60" w:rsidRDefault="007D0F60" w:rsidP="00D66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F60">
        <w:rPr>
          <w:rFonts w:ascii="Times New Roman" w:hAnsi="Times New Roman" w:cs="Times New Roman"/>
          <w:sz w:val="24"/>
          <w:szCs w:val="24"/>
        </w:rPr>
        <w:t xml:space="preserve"> - промыть столы горячей водой с мылом; </w:t>
      </w:r>
    </w:p>
    <w:p w:rsidR="007D0F60" w:rsidRPr="007D0F60" w:rsidRDefault="007D0F60" w:rsidP="00D66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F60">
        <w:rPr>
          <w:rFonts w:ascii="Times New Roman" w:hAnsi="Times New Roman" w:cs="Times New Roman"/>
          <w:sz w:val="24"/>
          <w:szCs w:val="24"/>
        </w:rPr>
        <w:t xml:space="preserve"> - тщательно вымыть руки; </w:t>
      </w:r>
    </w:p>
    <w:p w:rsidR="007D0F60" w:rsidRPr="007D0F60" w:rsidRDefault="007D0F60" w:rsidP="00D66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F60">
        <w:rPr>
          <w:rFonts w:ascii="Times New Roman" w:hAnsi="Times New Roman" w:cs="Times New Roman"/>
          <w:sz w:val="24"/>
          <w:szCs w:val="24"/>
        </w:rPr>
        <w:t xml:space="preserve"> - сервировать столы в соответствии с приемом пищи. </w:t>
      </w:r>
    </w:p>
    <w:p w:rsidR="007D0F60" w:rsidRPr="007D0F60" w:rsidRDefault="007D0F60" w:rsidP="00D66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F60">
        <w:rPr>
          <w:rFonts w:ascii="Times New Roman" w:hAnsi="Times New Roman" w:cs="Times New Roman"/>
          <w:sz w:val="24"/>
          <w:szCs w:val="24"/>
        </w:rPr>
        <w:t xml:space="preserve">3.5. К сервировке столов могут привлекаться дети с 3 лет. </w:t>
      </w:r>
    </w:p>
    <w:p w:rsidR="007D0F60" w:rsidRPr="007D0F60" w:rsidRDefault="007D0F60" w:rsidP="00D66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F60">
        <w:rPr>
          <w:rFonts w:ascii="Times New Roman" w:hAnsi="Times New Roman" w:cs="Times New Roman"/>
          <w:sz w:val="24"/>
          <w:szCs w:val="24"/>
        </w:rPr>
        <w:t>3.6. С целью формирования трудовых навыков и воспитания самост</w:t>
      </w:r>
      <w:r w:rsidR="003A6690">
        <w:rPr>
          <w:rFonts w:ascii="Times New Roman" w:hAnsi="Times New Roman" w:cs="Times New Roman"/>
          <w:sz w:val="24"/>
          <w:szCs w:val="24"/>
        </w:rPr>
        <w:t xml:space="preserve">оятельности во время дежурства </w:t>
      </w:r>
      <w:r w:rsidRPr="007D0F60">
        <w:rPr>
          <w:rFonts w:ascii="Times New Roman" w:hAnsi="Times New Roman" w:cs="Times New Roman"/>
          <w:sz w:val="24"/>
          <w:szCs w:val="24"/>
        </w:rPr>
        <w:t>по столовой воспитателю необходимо сочетать работу дежурны</w:t>
      </w:r>
      <w:r w:rsidR="003A6690">
        <w:rPr>
          <w:rFonts w:ascii="Times New Roman" w:hAnsi="Times New Roman" w:cs="Times New Roman"/>
          <w:sz w:val="24"/>
          <w:szCs w:val="24"/>
        </w:rPr>
        <w:t xml:space="preserve">х и каждого ребенка (например: </w:t>
      </w:r>
      <w:proofErr w:type="spellStart"/>
      <w:r w:rsidRPr="007D0F60">
        <w:rPr>
          <w:rFonts w:ascii="Times New Roman" w:hAnsi="Times New Roman" w:cs="Times New Roman"/>
          <w:sz w:val="24"/>
          <w:szCs w:val="24"/>
        </w:rPr>
        <w:t>салфетницы</w:t>
      </w:r>
      <w:proofErr w:type="spellEnd"/>
      <w:r w:rsidRPr="007D0F60">
        <w:rPr>
          <w:rFonts w:ascii="Times New Roman" w:hAnsi="Times New Roman" w:cs="Times New Roman"/>
          <w:sz w:val="24"/>
          <w:szCs w:val="24"/>
        </w:rPr>
        <w:t xml:space="preserve"> собирают дежурные, а тарелки за собой убирают дети). </w:t>
      </w:r>
    </w:p>
    <w:p w:rsidR="007D0F60" w:rsidRPr="007D0F60" w:rsidRDefault="007D0F60" w:rsidP="00D66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F60">
        <w:rPr>
          <w:rFonts w:ascii="Times New Roman" w:hAnsi="Times New Roman" w:cs="Times New Roman"/>
          <w:sz w:val="24"/>
          <w:szCs w:val="24"/>
        </w:rPr>
        <w:t xml:space="preserve">3.7. Во время раздачи пищи категорически запрещается нахождение детей в обеденной зоне. </w:t>
      </w:r>
    </w:p>
    <w:p w:rsidR="007D0F60" w:rsidRPr="007D0F60" w:rsidRDefault="007D0F60" w:rsidP="00D66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F60">
        <w:rPr>
          <w:rFonts w:ascii="Times New Roman" w:hAnsi="Times New Roman" w:cs="Times New Roman"/>
          <w:sz w:val="24"/>
          <w:szCs w:val="24"/>
        </w:rPr>
        <w:t xml:space="preserve">3.8. Подача блюд и прием пищи в обед осуществляется в следующем порядке: </w:t>
      </w:r>
    </w:p>
    <w:p w:rsidR="007D0F60" w:rsidRPr="007D0F60" w:rsidRDefault="007D0F60" w:rsidP="00D66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F60">
        <w:rPr>
          <w:rFonts w:ascii="Times New Roman" w:hAnsi="Times New Roman" w:cs="Times New Roman"/>
          <w:sz w:val="24"/>
          <w:szCs w:val="24"/>
        </w:rPr>
        <w:t xml:space="preserve"> - во время сервировки столов на столы ставятся хлебные тарелки с хлебом; </w:t>
      </w:r>
    </w:p>
    <w:p w:rsidR="007D0F60" w:rsidRPr="007D0F60" w:rsidRDefault="007D0F60" w:rsidP="00D66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F60">
        <w:rPr>
          <w:rFonts w:ascii="Times New Roman" w:hAnsi="Times New Roman" w:cs="Times New Roman"/>
          <w:sz w:val="24"/>
          <w:szCs w:val="24"/>
        </w:rPr>
        <w:t xml:space="preserve"> - разливают III блюдо; </w:t>
      </w:r>
    </w:p>
    <w:p w:rsidR="007D0F60" w:rsidRPr="007D0F60" w:rsidRDefault="007D0F60" w:rsidP="00D66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F60">
        <w:rPr>
          <w:rFonts w:ascii="Times New Roman" w:hAnsi="Times New Roman" w:cs="Times New Roman"/>
          <w:sz w:val="24"/>
          <w:szCs w:val="24"/>
        </w:rPr>
        <w:t xml:space="preserve"> - подается первое блюдо; </w:t>
      </w:r>
    </w:p>
    <w:p w:rsidR="007D0F60" w:rsidRPr="007D0F60" w:rsidRDefault="007D0F60" w:rsidP="00D66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F60">
        <w:rPr>
          <w:rFonts w:ascii="Times New Roman" w:hAnsi="Times New Roman" w:cs="Times New Roman"/>
          <w:sz w:val="24"/>
          <w:szCs w:val="24"/>
        </w:rPr>
        <w:t xml:space="preserve"> - дети рассаживаются за столы и начинают прием пищи; </w:t>
      </w:r>
    </w:p>
    <w:p w:rsidR="007D0F60" w:rsidRPr="007D0F60" w:rsidRDefault="007D0F60" w:rsidP="00D66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F60">
        <w:rPr>
          <w:rFonts w:ascii="Times New Roman" w:hAnsi="Times New Roman" w:cs="Times New Roman"/>
          <w:sz w:val="24"/>
          <w:szCs w:val="24"/>
        </w:rPr>
        <w:t xml:space="preserve"> - по окончании, помощник воспитателя убирает со столов тарелки из-под первого; </w:t>
      </w:r>
    </w:p>
    <w:p w:rsidR="007D0F60" w:rsidRPr="007D0F60" w:rsidRDefault="007D0F60" w:rsidP="00D66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F60">
        <w:rPr>
          <w:rFonts w:ascii="Times New Roman" w:hAnsi="Times New Roman" w:cs="Times New Roman"/>
          <w:sz w:val="24"/>
          <w:szCs w:val="24"/>
        </w:rPr>
        <w:t xml:space="preserve"> - подается второе блюдо; </w:t>
      </w:r>
    </w:p>
    <w:p w:rsidR="007D0F60" w:rsidRPr="007D0F60" w:rsidRDefault="007D0F60" w:rsidP="00D66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F60">
        <w:rPr>
          <w:rFonts w:ascii="Times New Roman" w:hAnsi="Times New Roman" w:cs="Times New Roman"/>
          <w:sz w:val="24"/>
          <w:szCs w:val="24"/>
        </w:rPr>
        <w:t xml:space="preserve"> - прием пищи заканчивается приемом третьего блюда. </w:t>
      </w:r>
    </w:p>
    <w:p w:rsidR="007D0F60" w:rsidRPr="007D0F60" w:rsidRDefault="007D0F60" w:rsidP="00D66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F60">
        <w:rPr>
          <w:rFonts w:ascii="Times New Roman" w:hAnsi="Times New Roman" w:cs="Times New Roman"/>
          <w:sz w:val="24"/>
          <w:szCs w:val="24"/>
        </w:rPr>
        <w:t xml:space="preserve">3.9. Прием пищи педагогом и детьми может осуществляться одновременно. </w:t>
      </w:r>
    </w:p>
    <w:p w:rsidR="000935BE" w:rsidRPr="00D66DD0" w:rsidRDefault="007D0F60" w:rsidP="00D66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F60">
        <w:rPr>
          <w:rFonts w:ascii="Times New Roman" w:hAnsi="Times New Roman" w:cs="Times New Roman"/>
          <w:sz w:val="24"/>
          <w:szCs w:val="24"/>
        </w:rPr>
        <w:t>3.10. В группах раннего возраста детей, у которых не сформирован</w:t>
      </w:r>
      <w:r w:rsidR="00440209">
        <w:rPr>
          <w:rFonts w:ascii="Times New Roman" w:hAnsi="Times New Roman" w:cs="Times New Roman"/>
          <w:sz w:val="24"/>
          <w:szCs w:val="24"/>
        </w:rPr>
        <w:t xml:space="preserve"> навык самостоятельного приема </w:t>
      </w:r>
      <w:r w:rsidRPr="007D0F60">
        <w:rPr>
          <w:rFonts w:ascii="Times New Roman" w:hAnsi="Times New Roman" w:cs="Times New Roman"/>
          <w:sz w:val="24"/>
          <w:szCs w:val="24"/>
        </w:rPr>
        <w:t xml:space="preserve">пищи, докармливают. </w:t>
      </w:r>
    </w:p>
    <w:sectPr w:rsidR="000935BE" w:rsidRPr="00D66DD0" w:rsidSect="00D66DD0">
      <w:pgSz w:w="11906" w:h="16838"/>
      <w:pgMar w:top="1110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FF8" w:rsidRDefault="00AA7FF8" w:rsidP="002D04A0">
      <w:pPr>
        <w:spacing w:after="0" w:line="240" w:lineRule="auto"/>
      </w:pPr>
      <w:r>
        <w:separator/>
      </w:r>
    </w:p>
  </w:endnote>
  <w:endnote w:type="continuationSeparator" w:id="0">
    <w:p w:rsidR="00AA7FF8" w:rsidRDefault="00AA7FF8" w:rsidP="002D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FF8" w:rsidRDefault="00AA7FF8" w:rsidP="002D04A0">
      <w:pPr>
        <w:spacing w:after="0" w:line="240" w:lineRule="auto"/>
      </w:pPr>
      <w:r>
        <w:separator/>
      </w:r>
    </w:p>
  </w:footnote>
  <w:footnote w:type="continuationSeparator" w:id="0">
    <w:p w:rsidR="00AA7FF8" w:rsidRDefault="00AA7FF8" w:rsidP="002D0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4EA"/>
    <w:multiLevelType w:val="hybridMultilevel"/>
    <w:tmpl w:val="E49CD312"/>
    <w:lvl w:ilvl="0" w:tplc="556A316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75531"/>
    <w:multiLevelType w:val="hybridMultilevel"/>
    <w:tmpl w:val="41A00ED4"/>
    <w:lvl w:ilvl="0" w:tplc="34CA72D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11CD0"/>
    <w:multiLevelType w:val="hybridMultilevel"/>
    <w:tmpl w:val="22B83FCE"/>
    <w:lvl w:ilvl="0" w:tplc="388E29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C71"/>
    <w:rsid w:val="000935BE"/>
    <w:rsid w:val="002C1D82"/>
    <w:rsid w:val="002D04A0"/>
    <w:rsid w:val="003A6690"/>
    <w:rsid w:val="003C035C"/>
    <w:rsid w:val="00440209"/>
    <w:rsid w:val="005764FF"/>
    <w:rsid w:val="007B4F60"/>
    <w:rsid w:val="007D0F60"/>
    <w:rsid w:val="007E3C71"/>
    <w:rsid w:val="00817453"/>
    <w:rsid w:val="00A71C04"/>
    <w:rsid w:val="00AA7FF8"/>
    <w:rsid w:val="00D66DD0"/>
    <w:rsid w:val="00DD1041"/>
    <w:rsid w:val="00EA4FEE"/>
    <w:rsid w:val="00EB1C7C"/>
    <w:rsid w:val="00FA3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F6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D0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04A0"/>
  </w:style>
  <w:style w:type="paragraph" w:styleId="a6">
    <w:name w:val="footer"/>
    <w:basedOn w:val="a"/>
    <w:link w:val="a7"/>
    <w:uiPriority w:val="99"/>
    <w:unhideWhenUsed/>
    <w:rsid w:val="002D0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04A0"/>
  </w:style>
  <w:style w:type="paragraph" w:styleId="a8">
    <w:name w:val="Balloon Text"/>
    <w:basedOn w:val="a"/>
    <w:link w:val="a9"/>
    <w:uiPriority w:val="99"/>
    <w:semiHidden/>
    <w:unhideWhenUsed/>
    <w:rsid w:val="002C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1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F6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D0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04A0"/>
  </w:style>
  <w:style w:type="paragraph" w:styleId="a6">
    <w:name w:val="footer"/>
    <w:basedOn w:val="a"/>
    <w:link w:val="a7"/>
    <w:uiPriority w:val="99"/>
    <w:unhideWhenUsed/>
    <w:rsid w:val="002D0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04A0"/>
  </w:style>
  <w:style w:type="paragraph" w:styleId="a8">
    <w:name w:val="Balloon Text"/>
    <w:basedOn w:val="a"/>
    <w:link w:val="a9"/>
    <w:uiPriority w:val="99"/>
    <w:semiHidden/>
    <w:unhideWhenUsed/>
    <w:rsid w:val="002C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1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lodilnik.ru/" TargetMode="External"/><Relationship Id="rId13" Type="http://schemas.openxmlformats.org/officeDocument/2006/relationships/hyperlink" Target="http://220-volt.ru/" TargetMode="External"/><Relationship Id="rId18" Type="http://schemas.openxmlformats.org/officeDocument/2006/relationships/hyperlink" Target="http://eldorad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220-volt.ru/" TargetMode="External"/><Relationship Id="rId7" Type="http://schemas.openxmlformats.org/officeDocument/2006/relationships/hyperlink" Target="http://letu.ru/" TargetMode="External"/><Relationship Id="rId12" Type="http://schemas.openxmlformats.org/officeDocument/2006/relationships/hyperlink" Target="http://220-volt.ru/" TargetMode="External"/><Relationship Id="rId17" Type="http://schemas.openxmlformats.org/officeDocument/2006/relationships/hyperlink" Target="http://220-vol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220-volt.ru/" TargetMode="External"/><Relationship Id="rId20" Type="http://schemas.openxmlformats.org/officeDocument/2006/relationships/hyperlink" Target="http://220-vol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tu.ru/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220-vol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etu.ru/" TargetMode="External"/><Relationship Id="rId19" Type="http://schemas.openxmlformats.org/officeDocument/2006/relationships/hyperlink" Target="http://let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20-volt.ru/" TargetMode="External"/><Relationship Id="rId14" Type="http://schemas.openxmlformats.org/officeDocument/2006/relationships/hyperlink" Target="http://let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2471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Пользователь</cp:lastModifiedBy>
  <cp:revision>7</cp:revision>
  <cp:lastPrinted>2016-02-24T09:00:00Z</cp:lastPrinted>
  <dcterms:created xsi:type="dcterms:W3CDTF">2014-05-13T11:09:00Z</dcterms:created>
  <dcterms:modified xsi:type="dcterms:W3CDTF">2016-09-12T20:35:00Z</dcterms:modified>
</cp:coreProperties>
</file>